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5940"/>
        <w:gridCol w:w="2160"/>
      </w:tblGrid>
      <w:tr w:rsidR="006B140F" w:rsidTr="006B140F">
        <w:trPr>
          <w:trHeight w:val="1082"/>
        </w:trPr>
        <w:tc>
          <w:tcPr>
            <w:tcW w:w="2520" w:type="dxa"/>
            <w:tcBorders>
              <w:top w:val="single" w:sz="4" w:space="0" w:color="auto"/>
              <w:left w:val="single" w:sz="4" w:space="0" w:color="auto"/>
              <w:bottom w:val="single" w:sz="4" w:space="0" w:color="auto"/>
              <w:right w:val="single" w:sz="4" w:space="0" w:color="auto"/>
            </w:tcBorders>
            <w:hideMark/>
          </w:tcPr>
          <w:p w:rsidR="006B140F" w:rsidRDefault="006B140F">
            <w:pPr>
              <w:ind w:left="612" w:hanging="612"/>
              <w:jc w:val="center"/>
              <w:rPr>
                <w:rFonts w:ascii="Century Gothic" w:hAnsi="Century Gothic"/>
              </w:rPr>
            </w:pPr>
            <w:r>
              <w:rPr>
                <w:rFonts w:ascii="Century Gothic" w:hAnsi="Century Gothic"/>
                <w:noProof/>
              </w:rPr>
              <w:drawing>
                <wp:inline distT="0" distB="0" distL="0" distR="0" wp14:anchorId="314EF582" wp14:editId="3D2D5910">
                  <wp:extent cx="1231900" cy="387350"/>
                  <wp:effectExtent l="0" t="0" r="6350" b="0"/>
                  <wp:docPr id="1" name="Image 1" descr="F DOL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 DOL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1900" cy="387350"/>
                          </a:xfrm>
                          <a:prstGeom prst="rect">
                            <a:avLst/>
                          </a:prstGeom>
                          <a:noFill/>
                          <a:ln>
                            <a:noFill/>
                          </a:ln>
                        </pic:spPr>
                      </pic:pic>
                    </a:graphicData>
                  </a:graphic>
                </wp:inline>
              </w:drawing>
            </w:r>
          </w:p>
          <w:p w:rsidR="006B140F" w:rsidRDefault="006B140F">
            <w:pPr>
              <w:jc w:val="center"/>
              <w:rPr>
                <w:rFonts w:ascii="Century Gothic" w:hAnsi="Century Gothic"/>
                <w:b/>
                <w:bCs/>
                <w:sz w:val="18"/>
                <w:szCs w:val="18"/>
              </w:rPr>
            </w:pPr>
            <w:r>
              <w:rPr>
                <w:rFonts w:ascii="Century Gothic" w:hAnsi="Century Gothic"/>
                <w:b/>
                <w:bCs/>
                <w:sz w:val="18"/>
                <w:szCs w:val="18"/>
              </w:rPr>
              <w:t xml:space="preserve">Gestion </w:t>
            </w:r>
          </w:p>
          <w:p w:rsidR="006B140F" w:rsidRDefault="006B140F">
            <w:pPr>
              <w:ind w:left="612" w:hanging="612"/>
              <w:jc w:val="center"/>
              <w:rPr>
                <w:rFonts w:ascii="Century Gothic" w:hAnsi="Century Gothic"/>
                <w:sz w:val="20"/>
                <w:szCs w:val="20"/>
              </w:rPr>
            </w:pPr>
            <w:r>
              <w:rPr>
                <w:rFonts w:ascii="Century Gothic" w:hAnsi="Century Gothic"/>
                <w:b/>
                <w:bCs/>
                <w:sz w:val="18"/>
                <w:szCs w:val="18"/>
              </w:rPr>
              <w:t>des Risques</w:t>
            </w:r>
          </w:p>
        </w:tc>
        <w:tc>
          <w:tcPr>
            <w:tcW w:w="5940" w:type="dxa"/>
            <w:tcBorders>
              <w:top w:val="single" w:sz="4" w:space="0" w:color="auto"/>
              <w:left w:val="single" w:sz="4" w:space="0" w:color="auto"/>
              <w:bottom w:val="single" w:sz="4" w:space="0" w:color="auto"/>
              <w:right w:val="single" w:sz="4" w:space="0" w:color="auto"/>
            </w:tcBorders>
            <w:hideMark/>
          </w:tcPr>
          <w:p w:rsidR="006B140F" w:rsidRDefault="006B140F">
            <w:pPr>
              <w:spacing w:line="360" w:lineRule="auto"/>
              <w:jc w:val="center"/>
              <w:rPr>
                <w:rFonts w:ascii="Century Gothic" w:hAnsi="Century Gothic"/>
                <w:b/>
                <w:bCs/>
                <w:sz w:val="20"/>
                <w:szCs w:val="20"/>
              </w:rPr>
            </w:pPr>
            <w:r>
              <w:rPr>
                <w:rFonts w:ascii="Century Gothic" w:hAnsi="Century Gothic"/>
                <w:b/>
                <w:bCs/>
                <w:sz w:val="20"/>
                <w:szCs w:val="20"/>
              </w:rPr>
              <w:t>INSTITUT DE FORMATION FRANCOISE DOLTO EAUBONNE</w:t>
            </w:r>
          </w:p>
          <w:p w:rsidR="006B140F" w:rsidRDefault="006B140F">
            <w:pPr>
              <w:jc w:val="center"/>
              <w:rPr>
                <w:rFonts w:ascii="Century Gothic" w:hAnsi="Century Gothic"/>
                <w:b/>
                <w:bCs/>
                <w:color w:val="1F497D"/>
                <w:sz w:val="20"/>
                <w:szCs w:val="20"/>
              </w:rPr>
            </w:pPr>
            <w:r>
              <w:rPr>
                <w:rFonts w:ascii="Century Gothic" w:hAnsi="Century Gothic"/>
                <w:b/>
                <w:bCs/>
                <w:color w:val="1F497D"/>
                <w:sz w:val="20"/>
                <w:szCs w:val="20"/>
              </w:rPr>
              <w:t>FICHE DE SIGNALEMENT D’EVENEMENT INDESIRABLE</w:t>
            </w:r>
          </w:p>
        </w:tc>
        <w:tc>
          <w:tcPr>
            <w:tcW w:w="2160" w:type="dxa"/>
            <w:tcBorders>
              <w:top w:val="single" w:sz="4" w:space="0" w:color="auto"/>
              <w:left w:val="single" w:sz="4" w:space="0" w:color="auto"/>
              <w:bottom w:val="single" w:sz="4" w:space="0" w:color="auto"/>
              <w:right w:val="single" w:sz="4" w:space="0" w:color="auto"/>
            </w:tcBorders>
            <w:vAlign w:val="center"/>
          </w:tcPr>
          <w:p w:rsidR="006B140F" w:rsidRPr="006B140F" w:rsidRDefault="006B140F">
            <w:pPr>
              <w:rPr>
                <w:rFonts w:ascii="Century Gothic" w:hAnsi="Century Gothic"/>
                <w:bCs/>
                <w:color w:val="FF0000"/>
                <w:sz w:val="16"/>
                <w:szCs w:val="16"/>
                <w14:shadow w14:blurRad="50800" w14:dist="38100" w14:dir="2700000" w14:sx="100000" w14:sy="100000" w14:kx="0" w14:ky="0" w14:algn="tl">
                  <w14:srgbClr w14:val="000000">
                    <w14:alpha w14:val="60000"/>
                  </w14:srgbClr>
                </w14:shadow>
              </w:rPr>
            </w:pPr>
            <w:r w:rsidRPr="006B140F">
              <w:rPr>
                <w:rFonts w:ascii="Century Gothic" w:hAnsi="Century Gothic"/>
                <w:bCs/>
                <w:sz w:val="16"/>
                <w:szCs w:val="16"/>
                <w14:shadow w14:blurRad="50800" w14:dist="38100" w14:dir="2700000" w14:sx="100000" w14:sy="100000" w14:kx="0" w14:ky="0" w14:algn="tl">
                  <w14:srgbClr w14:val="000000">
                    <w14:alpha w14:val="60000"/>
                  </w14:srgbClr>
                </w14:shadow>
              </w:rPr>
              <w:t>Référence T10N7</w:t>
            </w:r>
          </w:p>
          <w:p w:rsidR="006B140F" w:rsidRPr="006B140F" w:rsidRDefault="006B140F">
            <w:pPr>
              <w:rPr>
                <w:rFonts w:ascii="Century Gothic" w:hAnsi="Century Gothic"/>
                <w:b/>
                <w:sz w:val="16"/>
                <w:szCs w:val="16"/>
                <w14:shadow w14:blurRad="50800" w14:dist="38100" w14:dir="2700000" w14:sx="100000" w14:sy="100000" w14:kx="0" w14:ky="0" w14:algn="tl">
                  <w14:srgbClr w14:val="000000">
                    <w14:alpha w14:val="60000"/>
                  </w14:srgbClr>
                </w14:shadow>
              </w:rPr>
            </w:pPr>
          </w:p>
          <w:p w:rsidR="006B140F" w:rsidRDefault="006B140F">
            <w:pPr>
              <w:rPr>
                <w:rFonts w:ascii="Century Gothic" w:hAnsi="Century Gothic"/>
                <w:sz w:val="16"/>
                <w:szCs w:val="16"/>
              </w:rPr>
            </w:pPr>
            <w:r>
              <w:rPr>
                <w:rFonts w:ascii="Century Gothic" w:hAnsi="Century Gothic"/>
                <w:sz w:val="16"/>
                <w:szCs w:val="16"/>
              </w:rPr>
              <w:t>Date : 2018/01/15</w:t>
            </w:r>
          </w:p>
          <w:p w:rsidR="006B140F" w:rsidRDefault="006B140F">
            <w:pPr>
              <w:rPr>
                <w:rFonts w:ascii="Century Gothic" w:hAnsi="Century Gothic"/>
                <w:b/>
                <w:bCs/>
                <w:sz w:val="20"/>
                <w:szCs w:val="20"/>
              </w:rPr>
            </w:pPr>
            <w:r>
              <w:rPr>
                <w:rFonts w:ascii="Century Gothic" w:hAnsi="Century Gothic"/>
                <w:sz w:val="16"/>
                <w:szCs w:val="16"/>
              </w:rPr>
              <w:t>Version : A</w:t>
            </w:r>
          </w:p>
        </w:tc>
      </w:tr>
    </w:tbl>
    <w:p w:rsidR="006B140F" w:rsidRDefault="006B140F" w:rsidP="006B140F">
      <w:pPr>
        <w:ind w:left="-720"/>
        <w:rPr>
          <w:rFonts w:ascii="Century Gothic" w:hAnsi="Century Gothic"/>
          <w:b/>
          <w:bCs/>
          <w:sz w:val="18"/>
          <w:szCs w:val="18"/>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6B140F" w:rsidTr="006B140F">
        <w:trPr>
          <w:trHeight w:val="170"/>
        </w:trPr>
        <w:tc>
          <w:tcPr>
            <w:tcW w:w="10620" w:type="dxa"/>
            <w:tcBorders>
              <w:top w:val="single" w:sz="4" w:space="0" w:color="auto"/>
              <w:left w:val="single" w:sz="4" w:space="0" w:color="auto"/>
              <w:bottom w:val="single" w:sz="4" w:space="0" w:color="auto"/>
              <w:right w:val="single" w:sz="4" w:space="0" w:color="auto"/>
            </w:tcBorders>
            <w:vAlign w:val="center"/>
            <w:hideMark/>
          </w:tcPr>
          <w:p w:rsidR="006B140F" w:rsidRDefault="006B140F">
            <w:pPr>
              <w:rPr>
                <w:rFonts w:ascii="Century Gothic" w:hAnsi="Century Gothic"/>
                <w:b/>
                <w:bCs/>
                <w:sz w:val="16"/>
                <w:szCs w:val="16"/>
              </w:rPr>
            </w:pPr>
            <w:r>
              <w:rPr>
                <w:rFonts w:ascii="Century Gothic" w:hAnsi="Century Gothic"/>
                <w:b/>
                <w:bCs/>
                <w:sz w:val="16"/>
                <w:szCs w:val="16"/>
              </w:rPr>
              <w:t>Cadre réservé à la cellule Gestion des Risques </w:t>
            </w:r>
            <w:r>
              <w:rPr>
                <w:rFonts w:ascii="Century Gothic" w:hAnsi="Century Gothic"/>
                <w:sz w:val="16"/>
                <w:szCs w:val="16"/>
              </w:rPr>
              <w:t xml:space="preserve">:                   N° fiche :    </w:t>
            </w:r>
            <w:bookmarkStart w:id="0" w:name="_GoBack"/>
            <w:bookmarkEnd w:id="0"/>
            <w:r>
              <w:rPr>
                <w:rFonts w:ascii="Century Gothic" w:hAnsi="Century Gothic"/>
                <w:sz w:val="16"/>
                <w:szCs w:val="16"/>
              </w:rPr>
              <w:t xml:space="preserve">                                  Date de réception :                                                                                                      </w:t>
            </w:r>
          </w:p>
        </w:tc>
      </w:tr>
    </w:tbl>
    <w:p w:rsidR="006B140F" w:rsidRDefault="006B140F" w:rsidP="006B140F">
      <w:pPr>
        <w:rPr>
          <w:rFonts w:ascii="Century Gothic" w:hAnsi="Century Gothic"/>
          <w:sz w:val="16"/>
          <w:szCs w:val="16"/>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6014"/>
      </w:tblGrid>
      <w:tr w:rsidR="006B140F" w:rsidTr="006B140F">
        <w:trPr>
          <w:trHeight w:val="313"/>
        </w:trPr>
        <w:tc>
          <w:tcPr>
            <w:tcW w:w="460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B140F" w:rsidRDefault="006B140F">
            <w:pPr>
              <w:jc w:val="center"/>
              <w:rPr>
                <w:rFonts w:ascii="Century Gothic" w:hAnsi="Century Gothic"/>
                <w:b/>
                <w:bCs/>
                <w:sz w:val="20"/>
                <w:szCs w:val="20"/>
              </w:rPr>
            </w:pPr>
            <w:r>
              <w:rPr>
                <w:rFonts w:ascii="Century Gothic" w:hAnsi="Century Gothic"/>
                <w:b/>
                <w:bCs/>
                <w:sz w:val="20"/>
                <w:szCs w:val="20"/>
              </w:rPr>
              <w:t>Déclarant</w:t>
            </w:r>
          </w:p>
        </w:tc>
        <w:tc>
          <w:tcPr>
            <w:tcW w:w="601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B140F" w:rsidRDefault="006B140F">
            <w:pPr>
              <w:jc w:val="center"/>
              <w:rPr>
                <w:rFonts w:ascii="Century Gothic" w:hAnsi="Century Gothic"/>
                <w:b/>
                <w:bCs/>
                <w:sz w:val="20"/>
                <w:szCs w:val="20"/>
              </w:rPr>
            </w:pPr>
            <w:r>
              <w:rPr>
                <w:rFonts w:ascii="Century Gothic" w:hAnsi="Century Gothic"/>
                <w:b/>
                <w:bCs/>
                <w:sz w:val="20"/>
                <w:szCs w:val="20"/>
              </w:rPr>
              <w:t>Personne exposée au risque</w:t>
            </w:r>
          </w:p>
        </w:tc>
      </w:tr>
      <w:tr w:rsidR="006B140F" w:rsidTr="006B140F">
        <w:trPr>
          <w:trHeight w:val="1453"/>
        </w:trPr>
        <w:tc>
          <w:tcPr>
            <w:tcW w:w="4606" w:type="dxa"/>
            <w:tcBorders>
              <w:top w:val="single" w:sz="4" w:space="0" w:color="auto"/>
              <w:left w:val="single" w:sz="4" w:space="0" w:color="auto"/>
              <w:bottom w:val="single" w:sz="4" w:space="0" w:color="auto"/>
              <w:right w:val="single" w:sz="4" w:space="0" w:color="auto"/>
            </w:tcBorders>
            <w:vAlign w:val="center"/>
            <w:hideMark/>
          </w:tcPr>
          <w:p w:rsidR="003041C6" w:rsidRDefault="006B140F">
            <w:pPr>
              <w:spacing w:line="360" w:lineRule="auto"/>
              <w:rPr>
                <w:rFonts w:ascii="Century Gothic" w:hAnsi="Century Gothic"/>
                <w:sz w:val="16"/>
                <w:szCs w:val="16"/>
              </w:rPr>
            </w:pPr>
            <w:r>
              <w:rPr>
                <w:rFonts w:ascii="Century Gothic" w:hAnsi="Century Gothic"/>
                <w:sz w:val="16"/>
                <w:szCs w:val="16"/>
              </w:rPr>
              <w:t xml:space="preserve">Nom : </w:t>
            </w:r>
          </w:p>
          <w:p w:rsidR="00FE6A0B" w:rsidRDefault="006B140F">
            <w:pPr>
              <w:spacing w:line="360" w:lineRule="auto"/>
              <w:rPr>
                <w:rFonts w:ascii="Century Gothic" w:hAnsi="Century Gothic"/>
                <w:sz w:val="16"/>
                <w:szCs w:val="16"/>
              </w:rPr>
            </w:pPr>
            <w:r>
              <w:rPr>
                <w:rFonts w:ascii="Century Gothic" w:hAnsi="Century Gothic"/>
                <w:sz w:val="16"/>
                <w:szCs w:val="16"/>
              </w:rPr>
              <w:t>Prénom :</w:t>
            </w:r>
          </w:p>
          <w:p w:rsidR="006B140F" w:rsidRDefault="006B140F">
            <w:pPr>
              <w:spacing w:line="360" w:lineRule="auto"/>
              <w:rPr>
                <w:rFonts w:ascii="Century Gothic" w:hAnsi="Century Gothic"/>
                <w:sz w:val="16"/>
                <w:szCs w:val="16"/>
              </w:rPr>
            </w:pPr>
            <w:r>
              <w:rPr>
                <w:rFonts w:ascii="Century Gothic" w:hAnsi="Century Gothic"/>
                <w:sz w:val="16"/>
                <w:szCs w:val="16"/>
              </w:rPr>
              <w:t xml:space="preserve"> Fonction/Statut</w:t>
            </w:r>
            <w:r w:rsidR="003B7F77">
              <w:rPr>
                <w:rFonts w:ascii="Century Gothic" w:hAnsi="Century Gothic"/>
                <w:sz w:val="16"/>
                <w:szCs w:val="16"/>
              </w:rPr>
              <w:t xml:space="preserve"> </w:t>
            </w:r>
          </w:p>
          <w:p w:rsidR="00FE6A0B" w:rsidRDefault="006B140F" w:rsidP="00FE6A0B">
            <w:pPr>
              <w:rPr>
                <w:rFonts w:ascii="Century Gothic" w:hAnsi="Century Gothic"/>
                <w:sz w:val="16"/>
                <w:szCs w:val="16"/>
              </w:rPr>
            </w:pPr>
            <w:r>
              <w:rPr>
                <w:rFonts w:ascii="Century Gothic" w:hAnsi="Century Gothic"/>
                <w:sz w:val="16"/>
                <w:szCs w:val="16"/>
              </w:rPr>
              <w:t xml:space="preserve">Téléphone: </w:t>
            </w:r>
          </w:p>
          <w:p w:rsidR="006B140F" w:rsidRDefault="006B140F" w:rsidP="00FE6A0B">
            <w:pPr>
              <w:rPr>
                <w:rFonts w:ascii="Century Gothic" w:hAnsi="Century Gothic"/>
                <w:sz w:val="16"/>
                <w:szCs w:val="16"/>
              </w:rPr>
            </w:pPr>
            <w:r>
              <w:rPr>
                <w:rFonts w:ascii="Century Gothic" w:hAnsi="Century Gothic"/>
                <w:sz w:val="16"/>
                <w:szCs w:val="16"/>
              </w:rPr>
              <w:t xml:space="preserve">Mail : </w:t>
            </w:r>
          </w:p>
        </w:tc>
        <w:tc>
          <w:tcPr>
            <w:tcW w:w="6014" w:type="dxa"/>
            <w:tcBorders>
              <w:top w:val="single" w:sz="4" w:space="0" w:color="auto"/>
              <w:left w:val="single" w:sz="4" w:space="0" w:color="auto"/>
              <w:bottom w:val="single" w:sz="4" w:space="0" w:color="auto"/>
              <w:right w:val="single" w:sz="4" w:space="0" w:color="auto"/>
            </w:tcBorders>
            <w:vAlign w:val="center"/>
            <w:hideMark/>
          </w:tcPr>
          <w:p w:rsidR="006B140F" w:rsidRDefault="00EB5118">
            <w:pPr>
              <w:rPr>
                <w:rFonts w:ascii="Calibri" w:eastAsia="Calibri" w:hAnsi="Calibri"/>
                <w:szCs w:val="22"/>
                <w:lang w:eastAsia="en-US"/>
              </w:rPr>
            </w:pPr>
            <w:sdt>
              <w:sdtPr>
                <w:rPr>
                  <w:rFonts w:ascii="Century Gothic" w:hAnsi="Century Gothic"/>
                  <w:sz w:val="16"/>
                  <w:szCs w:val="16"/>
                </w:rPr>
                <w:id w:val="-731469663"/>
                <w14:checkbox>
                  <w14:checked w14:val="0"/>
                  <w14:checkedState w14:val="2612" w14:font="MS Gothic"/>
                  <w14:uncheckedState w14:val="2610" w14:font="MS Gothic"/>
                </w14:checkbox>
              </w:sdtPr>
              <w:sdtEndPr/>
              <w:sdtContent>
                <w:r w:rsidR="002336B4">
                  <w:rPr>
                    <w:rFonts w:ascii="MS Gothic" w:eastAsia="MS Gothic" w:hAnsi="MS Gothic" w:hint="eastAsia"/>
                    <w:sz w:val="16"/>
                    <w:szCs w:val="16"/>
                  </w:rPr>
                  <w:t>☐</w:t>
                </w:r>
              </w:sdtContent>
            </w:sdt>
            <w:r w:rsidR="006B140F">
              <w:rPr>
                <w:rFonts w:ascii="Century Gothic" w:hAnsi="Century Gothic"/>
                <w:sz w:val="16"/>
                <w:szCs w:val="16"/>
              </w:rPr>
              <w:t xml:space="preserve"> ESI </w:t>
            </w:r>
            <w:sdt>
              <w:sdtPr>
                <w:rPr>
                  <w:rFonts w:ascii="Century Gothic" w:hAnsi="Century Gothic"/>
                  <w:sz w:val="16"/>
                  <w:szCs w:val="16"/>
                </w:rPr>
                <w:id w:val="-1969419239"/>
                <w14:checkbox>
                  <w14:checked w14:val="0"/>
                  <w14:checkedState w14:val="2612" w14:font="MS Gothic"/>
                  <w14:uncheckedState w14:val="2610" w14:font="MS Gothic"/>
                </w14:checkbox>
              </w:sdtPr>
              <w:sdtEndPr/>
              <w:sdtContent>
                <w:r w:rsidR="006B140F">
                  <w:rPr>
                    <w:rFonts w:ascii="MS Gothic" w:eastAsia="MS Gothic" w:hAnsi="MS Gothic" w:hint="eastAsia"/>
                    <w:sz w:val="16"/>
                    <w:szCs w:val="16"/>
                  </w:rPr>
                  <w:t>☐</w:t>
                </w:r>
              </w:sdtContent>
            </w:sdt>
            <w:r w:rsidR="006B140F">
              <w:rPr>
                <w:rFonts w:ascii="Century Gothic" w:hAnsi="Century Gothic"/>
                <w:sz w:val="16"/>
                <w:szCs w:val="16"/>
              </w:rPr>
              <w:t xml:space="preserve">  EAS    </w:t>
            </w:r>
            <w:sdt>
              <w:sdtPr>
                <w:rPr>
                  <w:rFonts w:ascii="Century Gothic" w:hAnsi="Century Gothic"/>
                  <w:sz w:val="16"/>
                  <w:szCs w:val="16"/>
                </w:rPr>
                <w:id w:val="-457191340"/>
                <w14:checkbox>
                  <w14:checked w14:val="0"/>
                  <w14:checkedState w14:val="2612" w14:font="MS Gothic"/>
                  <w14:uncheckedState w14:val="2610" w14:font="MS Gothic"/>
                </w14:checkbox>
              </w:sdtPr>
              <w:sdtEndPr/>
              <w:sdtContent>
                <w:r w:rsidR="003B7F77">
                  <w:rPr>
                    <w:rFonts w:ascii="MS Gothic" w:eastAsia="MS Gothic" w:hAnsi="MS Gothic" w:hint="eastAsia"/>
                    <w:sz w:val="16"/>
                    <w:szCs w:val="16"/>
                  </w:rPr>
                  <w:t>☐</w:t>
                </w:r>
              </w:sdtContent>
            </w:sdt>
            <w:r w:rsidR="006B140F">
              <w:rPr>
                <w:rFonts w:ascii="Century Gothic" w:hAnsi="Century Gothic"/>
                <w:sz w:val="16"/>
                <w:szCs w:val="16"/>
              </w:rPr>
              <w:t xml:space="preserve"> Visiteur       </w:t>
            </w:r>
            <w:sdt>
              <w:sdtPr>
                <w:rPr>
                  <w:rFonts w:ascii="Century Gothic" w:hAnsi="Century Gothic"/>
                  <w:sz w:val="16"/>
                  <w:szCs w:val="16"/>
                </w:rPr>
                <w:id w:val="257028226"/>
                <w14:checkbox>
                  <w14:checked w14:val="0"/>
                  <w14:checkedState w14:val="2612" w14:font="MS Gothic"/>
                  <w14:uncheckedState w14:val="2610" w14:font="MS Gothic"/>
                </w14:checkbox>
              </w:sdtPr>
              <w:sdtEndPr/>
              <w:sdtContent>
                <w:r w:rsidR="006B140F">
                  <w:rPr>
                    <w:rFonts w:ascii="MS Gothic" w:eastAsia="MS Gothic" w:hAnsi="MS Gothic" w:hint="eastAsia"/>
                    <w:sz w:val="16"/>
                    <w:szCs w:val="16"/>
                  </w:rPr>
                  <w:t>☐</w:t>
                </w:r>
              </w:sdtContent>
            </w:sdt>
            <w:r w:rsidR="006B140F">
              <w:rPr>
                <w:rFonts w:ascii="Century Gothic" w:hAnsi="Century Gothic"/>
                <w:sz w:val="16"/>
                <w:szCs w:val="16"/>
              </w:rPr>
              <w:t xml:space="preserve"> Personnel            </w:t>
            </w:r>
            <w:sdt>
              <w:sdtPr>
                <w:rPr>
                  <w:rFonts w:ascii="Century Gothic" w:hAnsi="Century Gothic"/>
                  <w:sz w:val="16"/>
                  <w:szCs w:val="16"/>
                </w:rPr>
                <w:id w:val="1343592447"/>
                <w14:checkbox>
                  <w14:checked w14:val="0"/>
                  <w14:checkedState w14:val="2612" w14:font="MS Gothic"/>
                  <w14:uncheckedState w14:val="2610" w14:font="MS Gothic"/>
                </w14:checkbox>
              </w:sdtPr>
              <w:sdtEndPr/>
              <w:sdtContent>
                <w:r w:rsidR="006B140F">
                  <w:rPr>
                    <w:rFonts w:ascii="MS Gothic" w:eastAsia="MS Gothic" w:hAnsi="MS Gothic" w:hint="eastAsia"/>
                    <w:sz w:val="16"/>
                    <w:szCs w:val="16"/>
                  </w:rPr>
                  <w:t>☐</w:t>
                </w:r>
              </w:sdtContent>
            </w:sdt>
            <w:r w:rsidR="006B140F">
              <w:rPr>
                <w:rFonts w:ascii="Century Gothic" w:hAnsi="Century Gothic"/>
                <w:sz w:val="16"/>
                <w:szCs w:val="16"/>
              </w:rPr>
              <w:t xml:space="preserve"> Autre     </w:t>
            </w:r>
          </w:p>
          <w:p w:rsidR="006B140F" w:rsidRDefault="006B140F">
            <w:pPr>
              <w:spacing w:line="360" w:lineRule="auto"/>
              <w:rPr>
                <w:rFonts w:ascii="Century Gothic" w:hAnsi="Century Gothic"/>
                <w:sz w:val="16"/>
                <w:szCs w:val="16"/>
              </w:rPr>
            </w:pPr>
            <w:r>
              <w:rPr>
                <w:rFonts w:ascii="Century Gothic" w:hAnsi="Century Gothic"/>
                <w:sz w:val="16"/>
                <w:szCs w:val="16"/>
              </w:rPr>
              <w:t xml:space="preserve">     </w:t>
            </w:r>
          </w:p>
          <w:p w:rsidR="006B140F" w:rsidRDefault="006B140F">
            <w:pPr>
              <w:spacing w:line="360" w:lineRule="auto"/>
              <w:rPr>
                <w:rFonts w:ascii="Century Gothic" w:hAnsi="Century Gothic"/>
                <w:sz w:val="16"/>
                <w:szCs w:val="16"/>
              </w:rPr>
            </w:pPr>
            <w:r>
              <w:rPr>
                <w:rFonts w:ascii="Century Gothic" w:hAnsi="Century Gothic"/>
                <w:sz w:val="16"/>
                <w:szCs w:val="16"/>
              </w:rPr>
              <w:t xml:space="preserve">Nom : </w:t>
            </w:r>
          </w:p>
          <w:p w:rsidR="006B140F" w:rsidRDefault="006B140F">
            <w:pPr>
              <w:spacing w:line="360" w:lineRule="auto"/>
              <w:rPr>
                <w:rFonts w:ascii="Century Gothic" w:hAnsi="Century Gothic"/>
                <w:sz w:val="16"/>
                <w:szCs w:val="16"/>
              </w:rPr>
            </w:pPr>
            <w:r>
              <w:rPr>
                <w:rFonts w:ascii="Century Gothic" w:hAnsi="Century Gothic"/>
                <w:sz w:val="16"/>
                <w:szCs w:val="16"/>
              </w:rPr>
              <w:t>Prénom :.</w:t>
            </w:r>
          </w:p>
          <w:p w:rsidR="006B140F" w:rsidRDefault="006B140F" w:rsidP="00FE6A0B">
            <w:pPr>
              <w:spacing w:line="360" w:lineRule="auto"/>
              <w:rPr>
                <w:rFonts w:ascii="Century Gothic" w:hAnsi="Century Gothic"/>
                <w:sz w:val="16"/>
                <w:szCs w:val="16"/>
              </w:rPr>
            </w:pPr>
            <w:r>
              <w:rPr>
                <w:rFonts w:ascii="Century Gothic" w:hAnsi="Century Gothic"/>
                <w:sz w:val="16"/>
                <w:szCs w:val="16"/>
              </w:rPr>
              <w:t>Sexe :</w:t>
            </w:r>
            <w:r w:rsidR="001A4A5C">
              <w:rPr>
                <w:rFonts w:ascii="Century Gothic" w:hAnsi="Century Gothic"/>
                <w:sz w:val="16"/>
                <w:szCs w:val="16"/>
              </w:rPr>
              <w:t xml:space="preserve">     </w:t>
            </w:r>
            <w:sdt>
              <w:sdtPr>
                <w:rPr>
                  <w:rFonts w:ascii="Century Gothic" w:hAnsi="Century Gothic"/>
                  <w:sz w:val="16"/>
                  <w:szCs w:val="16"/>
                </w:rPr>
                <w:id w:val="406958852"/>
                <w14:checkbox>
                  <w14:checked w14:val="0"/>
                  <w14:checkedState w14:val="2612" w14:font="MS Gothic"/>
                  <w14:uncheckedState w14:val="2610" w14:font="MS Gothic"/>
                </w14:checkbox>
              </w:sdtPr>
              <w:sdtEndPr/>
              <w:sdtContent>
                <w:r w:rsidR="001A4A5C">
                  <w:rPr>
                    <w:rFonts w:ascii="MS Gothic" w:eastAsia="MS Gothic" w:hAnsi="MS Gothic" w:hint="eastAsia"/>
                    <w:sz w:val="16"/>
                    <w:szCs w:val="16"/>
                  </w:rPr>
                  <w:t>☐</w:t>
                </w:r>
              </w:sdtContent>
            </w:sdt>
            <w:r>
              <w:rPr>
                <w:rFonts w:ascii="Century Gothic" w:hAnsi="Century Gothic"/>
                <w:sz w:val="16"/>
                <w:szCs w:val="16"/>
              </w:rPr>
              <w:t xml:space="preserve"> F      </w:t>
            </w:r>
            <w:sdt>
              <w:sdtPr>
                <w:rPr>
                  <w:rFonts w:ascii="Century Gothic" w:hAnsi="Century Gothic"/>
                  <w:sz w:val="16"/>
                  <w:szCs w:val="16"/>
                </w:rPr>
                <w:id w:val="334199600"/>
                <w14:checkbox>
                  <w14:checked w14:val="0"/>
                  <w14:checkedState w14:val="2612" w14:font="MS Gothic"/>
                  <w14:uncheckedState w14:val="2610" w14:font="MS Gothic"/>
                </w14:checkbox>
              </w:sdtPr>
              <w:sdtEndPr/>
              <w:sdtContent>
                <w:r w:rsidR="001A4A5C">
                  <w:rPr>
                    <w:rFonts w:ascii="MS Gothic" w:eastAsia="MS Gothic" w:hAnsi="MS Gothic" w:hint="eastAsia"/>
                    <w:sz w:val="16"/>
                    <w:szCs w:val="16"/>
                  </w:rPr>
                  <w:t>☐</w:t>
                </w:r>
              </w:sdtContent>
            </w:sdt>
            <w:r>
              <w:rPr>
                <w:rFonts w:ascii="Century Gothic" w:hAnsi="Century Gothic"/>
                <w:sz w:val="16"/>
                <w:szCs w:val="16"/>
              </w:rPr>
              <w:t xml:space="preserve"> M       Date ou année de naissance : </w:t>
            </w:r>
          </w:p>
        </w:tc>
      </w:tr>
    </w:tbl>
    <w:p w:rsidR="006B140F" w:rsidRDefault="006B140F" w:rsidP="006B140F">
      <w:pPr>
        <w:rPr>
          <w:sz w:val="16"/>
          <w:szCs w:val="16"/>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6B140F" w:rsidTr="006B140F">
        <w:tc>
          <w:tcPr>
            <w:tcW w:w="1062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B140F" w:rsidRDefault="006B140F">
            <w:pPr>
              <w:ind w:left="612" w:hanging="612"/>
              <w:jc w:val="center"/>
              <w:rPr>
                <w:sz w:val="20"/>
                <w:szCs w:val="20"/>
              </w:rPr>
            </w:pPr>
            <w:r>
              <w:rPr>
                <w:rFonts w:ascii="Century Gothic" w:hAnsi="Century Gothic"/>
                <w:b/>
                <w:bCs/>
                <w:sz w:val="20"/>
                <w:szCs w:val="20"/>
              </w:rPr>
              <w:t>Date et lieu de l’événement</w:t>
            </w:r>
          </w:p>
        </w:tc>
      </w:tr>
      <w:tr w:rsidR="006B140F" w:rsidTr="006B140F">
        <w:trPr>
          <w:trHeight w:val="381"/>
        </w:trPr>
        <w:tc>
          <w:tcPr>
            <w:tcW w:w="10620" w:type="dxa"/>
            <w:tcBorders>
              <w:top w:val="single" w:sz="4" w:space="0" w:color="auto"/>
              <w:left w:val="single" w:sz="4" w:space="0" w:color="auto"/>
              <w:bottom w:val="single" w:sz="4" w:space="0" w:color="auto"/>
              <w:right w:val="single" w:sz="4" w:space="0" w:color="auto"/>
            </w:tcBorders>
            <w:vAlign w:val="center"/>
            <w:hideMark/>
          </w:tcPr>
          <w:p w:rsidR="006B140F" w:rsidRDefault="006B140F" w:rsidP="00FE6A0B">
            <w:pPr>
              <w:rPr>
                <w:rFonts w:ascii="Century Gothic" w:hAnsi="Century Gothic"/>
                <w:sz w:val="16"/>
                <w:szCs w:val="16"/>
              </w:rPr>
            </w:pPr>
            <w:r>
              <w:rPr>
                <w:rFonts w:ascii="Century Gothic" w:hAnsi="Century Gothic"/>
                <w:sz w:val="16"/>
                <w:szCs w:val="16"/>
              </w:rPr>
              <w:t xml:space="preserve">Date :        </w:t>
            </w:r>
            <w:proofErr w:type="gramStart"/>
            <w:r>
              <w:rPr>
                <w:rFonts w:ascii="Century Gothic" w:hAnsi="Century Gothic"/>
                <w:sz w:val="16"/>
                <w:szCs w:val="16"/>
              </w:rPr>
              <w:t>Heure </w:t>
            </w:r>
            <w:r w:rsidR="00FE6A0B">
              <w:rPr>
                <w:rFonts w:ascii="Century Gothic" w:hAnsi="Century Gothic"/>
                <w:sz w:val="16"/>
                <w:szCs w:val="16"/>
              </w:rPr>
              <w:t xml:space="preserve"> </w:t>
            </w:r>
            <w:r>
              <w:rPr>
                <w:rFonts w:ascii="Century Gothic" w:hAnsi="Century Gothic"/>
                <w:sz w:val="16"/>
                <w:szCs w:val="16"/>
              </w:rPr>
              <w:t>…</w:t>
            </w:r>
            <w:proofErr w:type="gramEnd"/>
            <w:r>
              <w:rPr>
                <w:rFonts w:ascii="Century Gothic" w:hAnsi="Century Gothic"/>
                <w:sz w:val="16"/>
                <w:szCs w:val="16"/>
              </w:rPr>
              <w:t xml:space="preserve">.                                     Lieu : .....................................................................................                                      </w:t>
            </w:r>
          </w:p>
        </w:tc>
      </w:tr>
    </w:tbl>
    <w:p w:rsidR="006B140F" w:rsidRDefault="006B140F" w:rsidP="006B140F">
      <w:pPr>
        <w:rPr>
          <w:sz w:val="16"/>
          <w:szCs w:val="16"/>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0"/>
      </w:tblGrid>
      <w:tr w:rsidR="006B140F" w:rsidTr="006B140F">
        <w:tc>
          <w:tcPr>
            <w:tcW w:w="1062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B140F" w:rsidRDefault="006B140F">
            <w:pPr>
              <w:jc w:val="center"/>
              <w:rPr>
                <w:rFonts w:ascii="Century Gothic" w:hAnsi="Century Gothic"/>
                <w:b/>
                <w:bCs/>
                <w:sz w:val="20"/>
                <w:szCs w:val="20"/>
              </w:rPr>
            </w:pPr>
            <w:r>
              <w:rPr>
                <w:rFonts w:ascii="Century Gothic" w:hAnsi="Century Gothic"/>
                <w:b/>
                <w:bCs/>
                <w:sz w:val="20"/>
                <w:szCs w:val="20"/>
              </w:rPr>
              <w:t>Description de l’événement</w:t>
            </w:r>
          </w:p>
        </w:tc>
      </w:tr>
      <w:tr w:rsidR="006B140F" w:rsidTr="006B140F">
        <w:trPr>
          <w:trHeight w:val="5209"/>
        </w:trPr>
        <w:tc>
          <w:tcPr>
            <w:tcW w:w="10620" w:type="dxa"/>
            <w:tcBorders>
              <w:top w:val="single" w:sz="4" w:space="0" w:color="auto"/>
              <w:left w:val="single" w:sz="4" w:space="0" w:color="auto"/>
              <w:bottom w:val="single" w:sz="4" w:space="0" w:color="auto"/>
              <w:right w:val="single" w:sz="4" w:space="0" w:color="auto"/>
            </w:tcBorders>
            <w:hideMark/>
          </w:tcPr>
          <w:p w:rsidR="006B140F" w:rsidRDefault="006B140F">
            <w:pPr>
              <w:rPr>
                <w:rFonts w:ascii="Century Gothic" w:hAnsi="Century Gothic"/>
                <w:b/>
                <w:bCs/>
                <w:sz w:val="18"/>
                <w:szCs w:val="18"/>
              </w:rPr>
            </w:pPr>
            <w:r>
              <w:rPr>
                <w:rFonts w:ascii="Century Gothic" w:hAnsi="Century Gothic"/>
                <w:b/>
                <w:bCs/>
                <w:sz w:val="18"/>
                <w:szCs w:val="18"/>
              </w:rPr>
              <w:t>Décrivez brièvement les faits: (qui, quoi, où, quand, comment)</w:t>
            </w:r>
          </w:p>
          <w:p w:rsidR="00994EEC" w:rsidRDefault="00994EEC">
            <w:pPr>
              <w:rPr>
                <w:rFonts w:ascii="Century Gothic" w:hAnsi="Century Gothic"/>
                <w:b/>
                <w:bCs/>
                <w:sz w:val="18"/>
                <w:szCs w:val="18"/>
              </w:rPr>
            </w:pPr>
          </w:p>
          <w:p w:rsidR="00516AA9" w:rsidRDefault="00516AA9">
            <w:pPr>
              <w:rPr>
                <w:rFonts w:ascii="Century Gothic" w:hAnsi="Century Gothic"/>
                <w:b/>
                <w:bCs/>
                <w:sz w:val="18"/>
                <w:szCs w:val="18"/>
              </w:rPr>
            </w:pPr>
          </w:p>
        </w:tc>
      </w:tr>
      <w:tr w:rsidR="006B140F" w:rsidTr="006B140F">
        <w:trPr>
          <w:trHeight w:val="571"/>
        </w:trPr>
        <w:tc>
          <w:tcPr>
            <w:tcW w:w="10620" w:type="dxa"/>
            <w:tcBorders>
              <w:top w:val="single" w:sz="4" w:space="0" w:color="auto"/>
              <w:left w:val="single" w:sz="4" w:space="0" w:color="auto"/>
              <w:bottom w:val="single" w:sz="4" w:space="0" w:color="auto"/>
              <w:right w:val="single" w:sz="4" w:space="0" w:color="auto"/>
            </w:tcBorders>
            <w:hideMark/>
          </w:tcPr>
          <w:p w:rsidR="006B140F" w:rsidRDefault="006B140F">
            <w:pPr>
              <w:rPr>
                <w:rFonts w:ascii="Century Gothic" w:hAnsi="Century Gothic"/>
                <w:b/>
                <w:bCs/>
                <w:sz w:val="16"/>
                <w:szCs w:val="16"/>
              </w:rPr>
            </w:pPr>
            <w:r>
              <w:rPr>
                <w:rFonts w:ascii="Century Gothic" w:hAnsi="Century Gothic"/>
                <w:b/>
                <w:bCs/>
                <w:sz w:val="18"/>
                <w:szCs w:val="18"/>
              </w:rPr>
              <w:t xml:space="preserve">Personne prévenue au moment de l’évènement : </w:t>
            </w:r>
            <w:r>
              <w:rPr>
                <w:rFonts w:ascii="Century Gothic" w:hAnsi="Century Gothic"/>
                <w:b/>
                <w:bCs/>
                <w:sz w:val="16"/>
                <w:szCs w:val="16"/>
              </w:rPr>
              <w:t xml:space="preserve"> </w:t>
            </w:r>
          </w:p>
          <w:p w:rsidR="006B140F" w:rsidRDefault="00EB5118">
            <w:pPr>
              <w:rPr>
                <w:rFonts w:ascii="Century Gothic" w:hAnsi="Century Gothic"/>
                <w:b/>
                <w:bCs/>
                <w:sz w:val="18"/>
                <w:szCs w:val="18"/>
              </w:rPr>
            </w:pPr>
            <w:sdt>
              <w:sdtPr>
                <w:rPr>
                  <w:rFonts w:ascii="Century Gothic" w:hAnsi="Century Gothic"/>
                  <w:b/>
                  <w:bCs/>
                  <w:sz w:val="16"/>
                  <w:szCs w:val="16"/>
                </w:rPr>
                <w:id w:val="779529265"/>
                <w14:checkbox>
                  <w14:checked w14:val="0"/>
                  <w14:checkedState w14:val="2612" w14:font="MS Gothic"/>
                  <w14:uncheckedState w14:val="2610" w14:font="MS Gothic"/>
                </w14:checkbox>
              </w:sdtPr>
              <w:sdtEndPr/>
              <w:sdtContent>
                <w:r w:rsidR="004D2D94">
                  <w:rPr>
                    <w:rFonts w:ascii="MS Gothic" w:eastAsia="MS Gothic" w:hAnsi="MS Gothic" w:hint="eastAsia"/>
                    <w:b/>
                    <w:bCs/>
                    <w:sz w:val="16"/>
                    <w:szCs w:val="16"/>
                  </w:rPr>
                  <w:t>☐</w:t>
                </w:r>
              </w:sdtContent>
            </w:sdt>
            <w:r w:rsidR="006B140F">
              <w:rPr>
                <w:rFonts w:ascii="Century Gothic" w:hAnsi="Century Gothic"/>
                <w:sz w:val="16"/>
                <w:szCs w:val="16"/>
              </w:rPr>
              <w:t xml:space="preserve"> cadre de santé</w:t>
            </w:r>
            <w:r w:rsidR="001A4A5C">
              <w:rPr>
                <w:rFonts w:ascii="Century Gothic" w:hAnsi="Century Gothic"/>
                <w:sz w:val="16"/>
                <w:szCs w:val="16"/>
              </w:rPr>
              <w:t xml:space="preserve">     </w:t>
            </w:r>
            <w:r w:rsidR="006B140F">
              <w:rPr>
                <w:rFonts w:ascii="Century Gothic" w:hAnsi="Century Gothic"/>
                <w:sz w:val="16"/>
                <w:szCs w:val="16"/>
              </w:rPr>
              <w:t xml:space="preserve">  </w:t>
            </w:r>
            <w:sdt>
              <w:sdtPr>
                <w:rPr>
                  <w:rFonts w:ascii="Century Gothic" w:hAnsi="Century Gothic"/>
                  <w:sz w:val="16"/>
                  <w:szCs w:val="16"/>
                </w:rPr>
                <w:id w:val="1677770171"/>
                <w14:checkbox>
                  <w14:checked w14:val="0"/>
                  <w14:checkedState w14:val="2612" w14:font="MS Gothic"/>
                  <w14:uncheckedState w14:val="2610" w14:font="MS Gothic"/>
                </w14:checkbox>
              </w:sdtPr>
              <w:sdtEndPr/>
              <w:sdtContent>
                <w:r w:rsidR="001A4A5C">
                  <w:rPr>
                    <w:rFonts w:ascii="MS Gothic" w:eastAsia="MS Gothic" w:hAnsi="MS Gothic" w:hint="eastAsia"/>
                    <w:sz w:val="16"/>
                    <w:szCs w:val="16"/>
                  </w:rPr>
                  <w:t>☐</w:t>
                </w:r>
              </w:sdtContent>
            </w:sdt>
            <w:r w:rsidR="006B140F">
              <w:rPr>
                <w:rFonts w:ascii="Century Gothic" w:hAnsi="Century Gothic"/>
                <w:sz w:val="16"/>
                <w:szCs w:val="16"/>
              </w:rPr>
              <w:t xml:space="preserve"> infirmière     </w:t>
            </w:r>
            <w:sdt>
              <w:sdtPr>
                <w:rPr>
                  <w:rFonts w:ascii="Century Gothic" w:hAnsi="Century Gothic"/>
                  <w:sz w:val="16"/>
                  <w:szCs w:val="16"/>
                </w:rPr>
                <w:id w:val="-593007710"/>
                <w14:checkbox>
                  <w14:checked w14:val="0"/>
                  <w14:checkedState w14:val="2612" w14:font="MS Gothic"/>
                  <w14:uncheckedState w14:val="2610" w14:font="MS Gothic"/>
                </w14:checkbox>
              </w:sdtPr>
              <w:sdtEndPr/>
              <w:sdtContent>
                <w:r w:rsidR="001A4A5C">
                  <w:rPr>
                    <w:rFonts w:ascii="MS Gothic" w:eastAsia="MS Gothic" w:hAnsi="MS Gothic" w:hint="eastAsia"/>
                    <w:sz w:val="16"/>
                    <w:szCs w:val="16"/>
                  </w:rPr>
                  <w:t>☐</w:t>
                </w:r>
              </w:sdtContent>
            </w:sdt>
            <w:r w:rsidR="006B140F">
              <w:rPr>
                <w:rFonts w:ascii="Century Gothic" w:hAnsi="Century Gothic"/>
                <w:sz w:val="16"/>
                <w:szCs w:val="16"/>
              </w:rPr>
              <w:t xml:space="preserve"> secrétaire de l’institut    </w:t>
            </w:r>
            <w:sdt>
              <w:sdtPr>
                <w:rPr>
                  <w:rFonts w:ascii="Century Gothic" w:hAnsi="Century Gothic"/>
                  <w:sz w:val="16"/>
                  <w:szCs w:val="16"/>
                </w:rPr>
                <w:id w:val="-1978134368"/>
                <w14:checkbox>
                  <w14:checked w14:val="0"/>
                  <w14:checkedState w14:val="2612" w14:font="MS Gothic"/>
                  <w14:uncheckedState w14:val="2610" w14:font="MS Gothic"/>
                </w14:checkbox>
              </w:sdtPr>
              <w:sdtEndPr/>
              <w:sdtContent>
                <w:r w:rsidR="001A4A5C">
                  <w:rPr>
                    <w:rFonts w:ascii="MS Gothic" w:eastAsia="MS Gothic" w:hAnsi="MS Gothic" w:hint="eastAsia"/>
                    <w:sz w:val="16"/>
                    <w:szCs w:val="16"/>
                  </w:rPr>
                  <w:t>☐</w:t>
                </w:r>
              </w:sdtContent>
            </w:sdt>
            <w:r w:rsidR="006B140F">
              <w:rPr>
                <w:rFonts w:ascii="Century Gothic" w:hAnsi="Century Gothic"/>
                <w:sz w:val="16"/>
                <w:szCs w:val="16"/>
              </w:rPr>
              <w:t xml:space="preserve"> autre (précisez) : ………………………………..</w:t>
            </w:r>
          </w:p>
        </w:tc>
      </w:tr>
    </w:tbl>
    <w:p w:rsidR="006B140F" w:rsidRDefault="006B140F" w:rsidP="006B140F">
      <w:pPr>
        <w:rPr>
          <w:sz w:val="16"/>
          <w:szCs w:val="16"/>
        </w:rPr>
      </w:pPr>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3"/>
        <w:gridCol w:w="2631"/>
      </w:tblGrid>
      <w:tr w:rsidR="006B140F" w:rsidTr="006B140F">
        <w:trPr>
          <w:trHeight w:val="365"/>
        </w:trPr>
        <w:tc>
          <w:tcPr>
            <w:tcW w:w="1062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6B140F" w:rsidRDefault="006B140F">
            <w:pPr>
              <w:jc w:val="center"/>
              <w:rPr>
                <w:sz w:val="20"/>
                <w:szCs w:val="20"/>
              </w:rPr>
            </w:pPr>
            <w:r>
              <w:rPr>
                <w:rFonts w:ascii="Century Gothic" w:hAnsi="Century Gothic"/>
                <w:b/>
                <w:bCs/>
                <w:sz w:val="20"/>
                <w:szCs w:val="20"/>
              </w:rPr>
              <w:t>Gravité estimée et conséquences immédiates</w:t>
            </w:r>
          </w:p>
        </w:tc>
      </w:tr>
      <w:tr w:rsidR="006B140F" w:rsidTr="006B140F">
        <w:trPr>
          <w:trHeight w:val="372"/>
        </w:trPr>
        <w:tc>
          <w:tcPr>
            <w:tcW w:w="10620" w:type="dxa"/>
            <w:gridSpan w:val="2"/>
            <w:tcBorders>
              <w:top w:val="single" w:sz="4" w:space="0" w:color="auto"/>
              <w:left w:val="single" w:sz="4" w:space="0" w:color="auto"/>
              <w:bottom w:val="single" w:sz="4" w:space="0" w:color="auto"/>
              <w:right w:val="single" w:sz="4" w:space="0" w:color="auto"/>
            </w:tcBorders>
            <w:vAlign w:val="center"/>
            <w:hideMark/>
          </w:tcPr>
          <w:p w:rsidR="006B140F" w:rsidRDefault="006B140F" w:rsidP="001A4A5C">
            <w:pPr>
              <w:rPr>
                <w:rFonts w:ascii="Century Gothic" w:hAnsi="Century Gothic"/>
                <w:b/>
                <w:bCs/>
                <w:sz w:val="16"/>
                <w:szCs w:val="16"/>
              </w:rPr>
            </w:pPr>
            <w:r>
              <w:rPr>
                <w:rFonts w:ascii="Century Gothic" w:hAnsi="Century Gothic"/>
                <w:b/>
                <w:bCs/>
                <w:sz w:val="16"/>
                <w:szCs w:val="16"/>
              </w:rPr>
              <w:t xml:space="preserve">Pouvez-vous évaluer la gravité immédiate de cet événement ?  </w:t>
            </w:r>
            <w:sdt>
              <w:sdtPr>
                <w:rPr>
                  <w:rFonts w:ascii="Century Gothic" w:hAnsi="Century Gothic"/>
                  <w:sz w:val="16"/>
                  <w:szCs w:val="16"/>
                </w:rPr>
                <w:id w:val="539325461"/>
                <w14:checkbox>
                  <w14:checked w14:val="0"/>
                  <w14:checkedState w14:val="2612" w14:font="MS Gothic"/>
                  <w14:uncheckedState w14:val="2610" w14:font="MS Gothic"/>
                </w14:checkbox>
              </w:sdtPr>
              <w:sdtEndPr/>
              <w:sdtContent>
                <w:r w:rsidR="001A4A5C">
                  <w:rPr>
                    <w:rFonts w:ascii="MS Gothic" w:eastAsia="MS Gothic" w:hAnsi="MS Gothic" w:hint="eastAsia"/>
                    <w:sz w:val="16"/>
                    <w:szCs w:val="16"/>
                  </w:rPr>
                  <w:t>☐</w:t>
                </w:r>
              </w:sdtContent>
            </w:sdt>
            <w:r>
              <w:rPr>
                <w:rFonts w:ascii="Century Gothic" w:hAnsi="Century Gothic"/>
                <w:sz w:val="16"/>
                <w:szCs w:val="16"/>
              </w:rPr>
              <w:t xml:space="preserve"> très faible    </w:t>
            </w:r>
            <w:sdt>
              <w:sdtPr>
                <w:rPr>
                  <w:rFonts w:ascii="Century Gothic" w:hAnsi="Century Gothic"/>
                  <w:sz w:val="16"/>
                  <w:szCs w:val="16"/>
                </w:rPr>
                <w:id w:val="-2145726830"/>
                <w14:checkbox>
                  <w14:checked w14:val="0"/>
                  <w14:checkedState w14:val="2612" w14:font="MS Gothic"/>
                  <w14:uncheckedState w14:val="2610" w14:font="MS Gothic"/>
                </w14:checkbox>
              </w:sdtPr>
              <w:sdtEndPr/>
              <w:sdtContent>
                <w:r w:rsidR="001A4A5C">
                  <w:rPr>
                    <w:rFonts w:ascii="MS Gothic" w:eastAsia="MS Gothic" w:hAnsi="MS Gothic" w:hint="eastAsia"/>
                    <w:sz w:val="16"/>
                    <w:szCs w:val="16"/>
                  </w:rPr>
                  <w:t>☐</w:t>
                </w:r>
              </w:sdtContent>
            </w:sdt>
            <w:r>
              <w:rPr>
                <w:rFonts w:ascii="Century Gothic" w:hAnsi="Century Gothic"/>
                <w:sz w:val="16"/>
                <w:szCs w:val="16"/>
              </w:rPr>
              <w:t xml:space="preserve"> </w:t>
            </w:r>
            <w:proofErr w:type="spellStart"/>
            <w:r>
              <w:rPr>
                <w:rFonts w:ascii="Century Gothic" w:hAnsi="Century Gothic"/>
                <w:sz w:val="16"/>
                <w:szCs w:val="16"/>
              </w:rPr>
              <w:t>faible</w:t>
            </w:r>
            <w:proofErr w:type="spellEnd"/>
            <w:r>
              <w:rPr>
                <w:rFonts w:ascii="Century Gothic" w:hAnsi="Century Gothic"/>
                <w:sz w:val="16"/>
                <w:szCs w:val="16"/>
              </w:rPr>
              <w:t xml:space="preserve">     </w:t>
            </w:r>
            <w:sdt>
              <w:sdtPr>
                <w:rPr>
                  <w:rFonts w:ascii="Century Gothic" w:hAnsi="Century Gothic"/>
                  <w:sz w:val="16"/>
                  <w:szCs w:val="16"/>
                </w:rPr>
                <w:id w:val="-327209589"/>
                <w14:checkbox>
                  <w14:checked w14:val="0"/>
                  <w14:checkedState w14:val="2612" w14:font="MS Gothic"/>
                  <w14:uncheckedState w14:val="2610" w14:font="MS Gothic"/>
                </w14:checkbox>
              </w:sdtPr>
              <w:sdtEndPr/>
              <w:sdtContent>
                <w:r w:rsidR="001A4A5C">
                  <w:rPr>
                    <w:rFonts w:ascii="MS Gothic" w:eastAsia="MS Gothic" w:hAnsi="MS Gothic" w:hint="eastAsia"/>
                    <w:sz w:val="16"/>
                    <w:szCs w:val="16"/>
                  </w:rPr>
                  <w:t>☐</w:t>
                </w:r>
              </w:sdtContent>
            </w:sdt>
            <w:r>
              <w:rPr>
                <w:rFonts w:ascii="Century Gothic" w:hAnsi="Century Gothic"/>
                <w:sz w:val="16"/>
                <w:szCs w:val="16"/>
              </w:rPr>
              <w:t xml:space="preserve"> moyenne     </w:t>
            </w:r>
            <w:sdt>
              <w:sdtPr>
                <w:rPr>
                  <w:rFonts w:ascii="Century Gothic" w:hAnsi="Century Gothic"/>
                  <w:sz w:val="16"/>
                  <w:szCs w:val="16"/>
                </w:rPr>
                <w:id w:val="1132679326"/>
                <w14:checkbox>
                  <w14:checked w14:val="0"/>
                  <w14:checkedState w14:val="2612" w14:font="MS Gothic"/>
                  <w14:uncheckedState w14:val="2610" w14:font="MS Gothic"/>
                </w14:checkbox>
              </w:sdtPr>
              <w:sdtEndPr/>
              <w:sdtContent>
                <w:r w:rsidR="004D2D94">
                  <w:rPr>
                    <w:rFonts w:ascii="MS Gothic" w:eastAsia="MS Gothic" w:hAnsi="MS Gothic" w:hint="eastAsia"/>
                    <w:sz w:val="16"/>
                    <w:szCs w:val="16"/>
                  </w:rPr>
                  <w:t>☐</w:t>
                </w:r>
              </w:sdtContent>
            </w:sdt>
            <w:r>
              <w:rPr>
                <w:rFonts w:ascii="Century Gothic" w:hAnsi="Century Gothic"/>
                <w:sz w:val="16"/>
                <w:szCs w:val="16"/>
              </w:rPr>
              <w:t xml:space="preserve"> importante      </w:t>
            </w:r>
            <w:sdt>
              <w:sdtPr>
                <w:rPr>
                  <w:rFonts w:ascii="Century Gothic" w:hAnsi="Century Gothic"/>
                  <w:sz w:val="16"/>
                  <w:szCs w:val="16"/>
                </w:rPr>
                <w:id w:val="1286923666"/>
                <w14:checkbox>
                  <w14:checked w14:val="0"/>
                  <w14:checkedState w14:val="2612" w14:font="MS Gothic"/>
                  <w14:uncheckedState w14:val="2610" w14:font="MS Gothic"/>
                </w14:checkbox>
              </w:sdtPr>
              <w:sdtEndPr/>
              <w:sdtContent>
                <w:r w:rsidR="001A4A5C">
                  <w:rPr>
                    <w:rFonts w:ascii="MS Gothic" w:eastAsia="MS Gothic" w:hAnsi="MS Gothic" w:hint="eastAsia"/>
                    <w:sz w:val="16"/>
                    <w:szCs w:val="16"/>
                  </w:rPr>
                  <w:t>☐</w:t>
                </w:r>
              </w:sdtContent>
            </w:sdt>
            <w:r>
              <w:rPr>
                <w:rFonts w:ascii="Century Gothic" w:hAnsi="Century Gothic"/>
                <w:sz w:val="16"/>
                <w:szCs w:val="16"/>
              </w:rPr>
              <w:t xml:space="preserve"> majeure</w:t>
            </w:r>
          </w:p>
        </w:tc>
      </w:tr>
      <w:tr w:rsidR="006B140F" w:rsidTr="006B140F">
        <w:trPr>
          <w:trHeight w:val="319"/>
        </w:trPr>
        <w:tc>
          <w:tcPr>
            <w:tcW w:w="10620" w:type="dxa"/>
            <w:gridSpan w:val="2"/>
            <w:tcBorders>
              <w:top w:val="single" w:sz="4" w:space="0" w:color="auto"/>
              <w:left w:val="single" w:sz="4" w:space="0" w:color="auto"/>
              <w:bottom w:val="single" w:sz="4" w:space="0" w:color="auto"/>
              <w:right w:val="single" w:sz="4" w:space="0" w:color="auto"/>
            </w:tcBorders>
            <w:vAlign w:val="center"/>
            <w:hideMark/>
          </w:tcPr>
          <w:p w:rsidR="006B140F" w:rsidRDefault="006B140F">
            <w:pPr>
              <w:rPr>
                <w:rFonts w:ascii="Century Gothic" w:hAnsi="Century Gothic"/>
                <w:b/>
                <w:bCs/>
                <w:sz w:val="16"/>
                <w:szCs w:val="16"/>
              </w:rPr>
            </w:pPr>
            <w:r>
              <w:rPr>
                <w:rFonts w:ascii="Century Gothic" w:hAnsi="Century Gothic"/>
                <w:b/>
                <w:bCs/>
                <w:sz w:val="16"/>
                <w:szCs w:val="16"/>
              </w:rPr>
              <w:t xml:space="preserve">Conséquences immédiates constatées </w:t>
            </w:r>
          </w:p>
        </w:tc>
      </w:tr>
      <w:tr w:rsidR="006B140F" w:rsidTr="006B140F">
        <w:trPr>
          <w:trHeight w:val="1385"/>
        </w:trPr>
        <w:tc>
          <w:tcPr>
            <w:tcW w:w="7978" w:type="dxa"/>
            <w:tcBorders>
              <w:top w:val="single" w:sz="4" w:space="0" w:color="auto"/>
              <w:left w:val="single" w:sz="4" w:space="0" w:color="auto"/>
              <w:bottom w:val="single" w:sz="4" w:space="0" w:color="auto"/>
              <w:right w:val="nil"/>
            </w:tcBorders>
            <w:vAlign w:val="center"/>
          </w:tcPr>
          <w:p w:rsidR="003041C6" w:rsidRDefault="003041C6" w:rsidP="004D2D94">
            <w:pPr>
              <w:rPr>
                <w:rFonts w:ascii="Century Gothic" w:hAnsi="Century Gothic"/>
                <w:sz w:val="16"/>
                <w:szCs w:val="16"/>
              </w:rPr>
            </w:pPr>
          </w:p>
        </w:tc>
        <w:tc>
          <w:tcPr>
            <w:tcW w:w="2642" w:type="dxa"/>
            <w:tcBorders>
              <w:top w:val="single" w:sz="4" w:space="0" w:color="auto"/>
              <w:left w:val="nil"/>
              <w:bottom w:val="single" w:sz="4" w:space="0" w:color="auto"/>
              <w:right w:val="single" w:sz="4" w:space="0" w:color="auto"/>
            </w:tcBorders>
            <w:vAlign w:val="center"/>
          </w:tcPr>
          <w:p w:rsidR="006B140F" w:rsidRDefault="006B140F">
            <w:pPr>
              <w:rPr>
                <w:sz w:val="16"/>
                <w:szCs w:val="16"/>
              </w:rPr>
            </w:pPr>
          </w:p>
        </w:tc>
      </w:tr>
      <w:tr w:rsidR="006B140F" w:rsidTr="006B140F">
        <w:trPr>
          <w:trHeight w:val="1980"/>
        </w:trPr>
        <w:tc>
          <w:tcPr>
            <w:tcW w:w="10620" w:type="dxa"/>
            <w:gridSpan w:val="2"/>
            <w:tcBorders>
              <w:top w:val="single" w:sz="4" w:space="0" w:color="auto"/>
              <w:left w:val="single" w:sz="4" w:space="0" w:color="auto"/>
              <w:bottom w:val="single" w:sz="4" w:space="0" w:color="auto"/>
              <w:right w:val="single" w:sz="4" w:space="0" w:color="auto"/>
            </w:tcBorders>
          </w:tcPr>
          <w:p w:rsidR="006B140F" w:rsidRDefault="006B140F">
            <w:pPr>
              <w:rPr>
                <w:rFonts w:ascii="Century Gothic" w:hAnsi="Century Gothic"/>
                <w:b/>
                <w:bCs/>
                <w:sz w:val="16"/>
                <w:szCs w:val="16"/>
              </w:rPr>
            </w:pPr>
          </w:p>
          <w:p w:rsidR="006B140F" w:rsidRDefault="006B140F">
            <w:pPr>
              <w:rPr>
                <w:rFonts w:ascii="Century Gothic" w:hAnsi="Century Gothic"/>
                <w:b/>
                <w:bCs/>
                <w:sz w:val="16"/>
                <w:szCs w:val="16"/>
              </w:rPr>
            </w:pPr>
            <w:r>
              <w:rPr>
                <w:rFonts w:ascii="Century Gothic" w:hAnsi="Century Gothic"/>
                <w:b/>
                <w:bCs/>
                <w:sz w:val="16"/>
                <w:szCs w:val="16"/>
              </w:rPr>
              <w:t>Mesures prises : </w:t>
            </w:r>
            <w:r>
              <w:rPr>
                <w:rFonts w:ascii="Century Gothic" w:hAnsi="Century Gothic"/>
                <w:sz w:val="16"/>
                <w:szCs w:val="16"/>
              </w:rPr>
              <w:t xml:space="preserve">suite à l’événement une action corrective a été engagée :      </w:t>
            </w:r>
            <w:sdt>
              <w:sdtPr>
                <w:rPr>
                  <w:rFonts w:ascii="Century Gothic" w:hAnsi="Century Gothic"/>
                  <w:sz w:val="16"/>
                  <w:szCs w:val="16"/>
                </w:rPr>
                <w:id w:val="-1430184613"/>
                <w14:checkbox>
                  <w14:checked w14:val="0"/>
                  <w14:checkedState w14:val="2612" w14:font="MS Gothic"/>
                  <w14:uncheckedState w14:val="2610" w14:font="MS Gothic"/>
                </w14:checkbox>
              </w:sdtPr>
              <w:sdtEndPr/>
              <w:sdtContent>
                <w:r w:rsidR="003041C6">
                  <w:rPr>
                    <w:rFonts w:ascii="MS Gothic" w:eastAsia="MS Gothic" w:hAnsi="MS Gothic" w:hint="eastAsia"/>
                    <w:sz w:val="16"/>
                    <w:szCs w:val="16"/>
                  </w:rPr>
                  <w:t>☐</w:t>
                </w:r>
              </w:sdtContent>
            </w:sdt>
            <w:r>
              <w:rPr>
                <w:rFonts w:ascii="Century Gothic" w:hAnsi="Century Gothic"/>
                <w:sz w:val="16"/>
                <w:szCs w:val="16"/>
              </w:rPr>
              <w:t xml:space="preserve">  OUI          </w:t>
            </w:r>
            <w:sdt>
              <w:sdtPr>
                <w:rPr>
                  <w:rFonts w:ascii="Century Gothic" w:hAnsi="Century Gothic"/>
                  <w:sz w:val="16"/>
                  <w:szCs w:val="16"/>
                </w:rPr>
                <w:id w:val="1465082135"/>
                <w14:checkbox>
                  <w14:checked w14:val="0"/>
                  <w14:checkedState w14:val="2612" w14:font="MS Gothic"/>
                  <w14:uncheckedState w14:val="2610" w14:font="MS Gothic"/>
                </w14:checkbox>
              </w:sdtPr>
              <w:sdtEndPr/>
              <w:sdtContent>
                <w:r w:rsidR="001A4A5C">
                  <w:rPr>
                    <w:rFonts w:ascii="MS Gothic" w:eastAsia="MS Gothic" w:hAnsi="MS Gothic" w:hint="eastAsia"/>
                    <w:sz w:val="16"/>
                    <w:szCs w:val="16"/>
                  </w:rPr>
                  <w:t>☐</w:t>
                </w:r>
              </w:sdtContent>
            </w:sdt>
            <w:r>
              <w:rPr>
                <w:rFonts w:ascii="Century Gothic" w:hAnsi="Century Gothic"/>
                <w:sz w:val="16"/>
                <w:szCs w:val="16"/>
              </w:rPr>
              <w:t xml:space="preserve"> NON</w:t>
            </w:r>
          </w:p>
          <w:p w:rsidR="006B140F" w:rsidRDefault="006B140F">
            <w:pPr>
              <w:rPr>
                <w:rFonts w:ascii="Century Gothic" w:hAnsi="Century Gothic"/>
                <w:sz w:val="16"/>
                <w:szCs w:val="16"/>
              </w:rPr>
            </w:pPr>
          </w:p>
          <w:p w:rsidR="006B140F" w:rsidRDefault="006B140F">
            <w:pPr>
              <w:rPr>
                <w:rFonts w:ascii="Century Gothic" w:hAnsi="Century Gothic"/>
                <w:sz w:val="16"/>
                <w:szCs w:val="16"/>
              </w:rPr>
            </w:pPr>
            <w:r>
              <w:rPr>
                <w:rFonts w:ascii="Century Gothic" w:hAnsi="Century Gothic"/>
                <w:sz w:val="16"/>
                <w:szCs w:val="16"/>
              </w:rPr>
              <w:t xml:space="preserve">Par :         </w:t>
            </w:r>
            <w:sdt>
              <w:sdtPr>
                <w:rPr>
                  <w:rFonts w:ascii="Century Gothic" w:hAnsi="Century Gothic"/>
                  <w:sz w:val="16"/>
                  <w:szCs w:val="16"/>
                </w:rPr>
                <w:id w:val="-1273623642"/>
                <w14:checkbox>
                  <w14:checked w14:val="0"/>
                  <w14:checkedState w14:val="2612" w14:font="MS Gothic"/>
                  <w14:uncheckedState w14:val="2610" w14:font="MS Gothic"/>
                </w14:checkbox>
              </w:sdtPr>
              <w:sdtEndPr/>
              <w:sdtContent>
                <w:r w:rsidR="001A4A5C">
                  <w:rPr>
                    <w:rFonts w:ascii="MS Gothic" w:eastAsia="MS Gothic" w:hAnsi="MS Gothic" w:hint="eastAsia"/>
                    <w:sz w:val="16"/>
                    <w:szCs w:val="16"/>
                  </w:rPr>
                  <w:t>☐</w:t>
                </w:r>
              </w:sdtContent>
            </w:sdt>
            <w:r>
              <w:rPr>
                <w:rFonts w:ascii="Century Gothic" w:hAnsi="Century Gothic"/>
                <w:sz w:val="16"/>
                <w:szCs w:val="16"/>
              </w:rPr>
              <w:t xml:space="preserve">    l’institut de formation        </w:t>
            </w:r>
            <w:sdt>
              <w:sdtPr>
                <w:rPr>
                  <w:rFonts w:ascii="Century Gothic" w:hAnsi="Century Gothic"/>
                  <w:sz w:val="16"/>
                  <w:szCs w:val="16"/>
                </w:rPr>
                <w:id w:val="1714610344"/>
                <w14:checkbox>
                  <w14:checked w14:val="0"/>
                  <w14:checkedState w14:val="2612" w14:font="MS Gothic"/>
                  <w14:uncheckedState w14:val="2610" w14:font="MS Gothic"/>
                </w14:checkbox>
              </w:sdtPr>
              <w:sdtEndPr/>
              <w:sdtContent>
                <w:r w:rsidR="001A4A5C">
                  <w:rPr>
                    <w:rFonts w:ascii="MS Gothic" w:eastAsia="MS Gothic" w:hAnsi="MS Gothic" w:hint="eastAsia"/>
                    <w:sz w:val="16"/>
                    <w:szCs w:val="16"/>
                  </w:rPr>
                  <w:t>☐</w:t>
                </w:r>
              </w:sdtContent>
            </w:sdt>
            <w:r>
              <w:rPr>
                <w:rFonts w:ascii="Century Gothic" w:hAnsi="Century Gothic"/>
                <w:sz w:val="16"/>
                <w:szCs w:val="16"/>
              </w:rPr>
              <w:t xml:space="preserve">     le service</w:t>
            </w:r>
            <w:r>
              <w:rPr>
                <w:rFonts w:ascii="Century Gothic" w:hAnsi="Century Gothic"/>
                <w:strike/>
                <w:sz w:val="16"/>
                <w:szCs w:val="16"/>
              </w:rPr>
              <w:t xml:space="preserve">  </w:t>
            </w:r>
          </w:p>
          <w:p w:rsidR="006B140F" w:rsidRDefault="006B140F">
            <w:pPr>
              <w:rPr>
                <w:rFonts w:ascii="Century Gothic" w:hAnsi="Century Gothic"/>
                <w:sz w:val="16"/>
                <w:szCs w:val="16"/>
              </w:rPr>
            </w:pPr>
            <w:r>
              <w:rPr>
                <w:rFonts w:ascii="Century Gothic" w:hAnsi="Century Gothic"/>
                <w:sz w:val="16"/>
                <w:szCs w:val="16"/>
              </w:rPr>
              <w:t>Si oui, laquelle :</w:t>
            </w:r>
          </w:p>
          <w:p w:rsidR="006B140F" w:rsidRDefault="006B140F">
            <w:pPr>
              <w:rPr>
                <w:rFonts w:ascii="Century Gothic" w:hAnsi="Century Gothic"/>
                <w:b/>
                <w:bCs/>
                <w:sz w:val="18"/>
                <w:szCs w:val="18"/>
              </w:rPr>
            </w:pPr>
          </w:p>
          <w:p w:rsidR="006B140F" w:rsidRDefault="006B140F">
            <w:pPr>
              <w:rPr>
                <w:rFonts w:ascii="Century Gothic" w:hAnsi="Century Gothic"/>
                <w:b/>
                <w:bCs/>
                <w:sz w:val="18"/>
                <w:szCs w:val="18"/>
              </w:rPr>
            </w:pPr>
          </w:p>
        </w:tc>
      </w:tr>
    </w:tbl>
    <w:p w:rsidR="006B140F" w:rsidRDefault="006B140F" w:rsidP="006B140F">
      <w:pPr>
        <w:jc w:val="center"/>
        <w:rPr>
          <w:rFonts w:ascii="Century Gothic" w:hAnsi="Century Gothic"/>
          <w:b/>
          <w:color w:val="1F497D"/>
          <w:sz w:val="22"/>
          <w:szCs w:val="22"/>
        </w:rPr>
      </w:pPr>
      <w:r>
        <w:rPr>
          <w:rFonts w:ascii="Century Gothic" w:hAnsi="Century Gothic"/>
          <w:b/>
          <w:color w:val="1F497D"/>
          <w:sz w:val="22"/>
          <w:szCs w:val="22"/>
        </w:rPr>
        <w:t xml:space="preserve">Fiche à adresser à : </w:t>
      </w:r>
      <w:r w:rsidR="00674332">
        <w:rPr>
          <w:rFonts w:ascii="Century Gothic" w:hAnsi="Century Gothic"/>
          <w:b/>
          <w:color w:val="1F497D"/>
          <w:sz w:val="22"/>
          <w:szCs w:val="22"/>
        </w:rPr>
        <w:t>sec.ifsi</w:t>
      </w:r>
      <w:r>
        <w:rPr>
          <w:rFonts w:ascii="Century Gothic" w:hAnsi="Century Gothic"/>
          <w:b/>
          <w:color w:val="1F497D"/>
          <w:sz w:val="22"/>
          <w:szCs w:val="22"/>
        </w:rPr>
        <w:t>@ch-simoneveil.fr </w:t>
      </w:r>
    </w:p>
    <w:p w:rsidR="006B140F" w:rsidRPr="006B140F" w:rsidRDefault="006B140F" w:rsidP="006B140F">
      <w:pPr>
        <w:jc w:val="center"/>
        <w:rPr>
          <w:rFonts w:ascii="Century Gothic" w:hAnsi="Century Gothic"/>
          <w:b/>
          <w:bCs/>
          <w:color w:val="808080"/>
          <w:sz w:val="28"/>
          <w:szCs w:val="28"/>
          <w:u w:val="double"/>
          <w14:shadow w14:blurRad="50800" w14:dist="38100" w14:dir="2700000" w14:sx="100000" w14:sy="100000" w14:kx="0" w14:ky="0" w14:algn="tl">
            <w14:srgbClr w14:val="000000">
              <w14:alpha w14:val="60000"/>
            </w14:srgbClr>
          </w14:shadow>
        </w:rPr>
      </w:pPr>
      <w:r>
        <w:rPr>
          <w:noProof/>
        </w:rPr>
        <w:lastRenderedPageBreak/>
        <mc:AlternateContent>
          <mc:Choice Requires="wpg">
            <w:drawing>
              <wp:anchor distT="0" distB="0" distL="114300" distR="114300" simplePos="0" relativeHeight="251655168" behindDoc="0" locked="0" layoutInCell="1" allowOverlap="1">
                <wp:simplePos x="0" y="0"/>
                <wp:positionH relativeFrom="column">
                  <wp:posOffset>-195580</wp:posOffset>
                </wp:positionH>
                <wp:positionV relativeFrom="paragraph">
                  <wp:posOffset>-78105</wp:posOffset>
                </wp:positionV>
                <wp:extent cx="7144385" cy="10592435"/>
                <wp:effectExtent l="4445" t="7620" r="4445" b="10795"/>
                <wp:wrapNone/>
                <wp:docPr id="7"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4385" cy="10592435"/>
                          <a:chOff x="259" y="518"/>
                          <a:chExt cx="11251" cy="16681"/>
                        </a:xfrm>
                      </wpg:grpSpPr>
                      <wps:wsp>
                        <wps:cNvPr id="8" name="Rectangle 3" hidden="1"/>
                        <wps:cNvSpPr>
                          <a:spLocks noChangeArrowheads="1"/>
                        </wps:cNvSpPr>
                        <wps:spPr bwMode="auto">
                          <a:xfrm>
                            <a:off x="4265" y="518"/>
                            <a:ext cx="3180" cy="16681"/>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9" name="AutoShape 4"/>
                        <wps:cNvSpPr>
                          <a:spLocks noChangeArrowheads="1"/>
                        </wps:cNvSpPr>
                        <wps:spPr bwMode="auto">
                          <a:xfrm flipV="1">
                            <a:off x="4295" y="518"/>
                            <a:ext cx="3120" cy="13978"/>
                          </a:xfrm>
                          <a:custGeom>
                            <a:avLst/>
                            <a:gdLst>
                              <a:gd name="G0" fmla="+- 10646 0 0"/>
                              <a:gd name="G1" fmla="+- -8380743 0 0"/>
                              <a:gd name="G2" fmla="+- 0 0 -8380743"/>
                              <a:gd name="T0" fmla="*/ 0 256 1"/>
                              <a:gd name="T1" fmla="*/ 180 256 1"/>
                              <a:gd name="G3" fmla="+- -8380743 T0 T1"/>
                              <a:gd name="T2" fmla="*/ 0 256 1"/>
                              <a:gd name="T3" fmla="*/ 90 256 1"/>
                              <a:gd name="G4" fmla="+- -8380743 T2 T3"/>
                              <a:gd name="G5" fmla="*/ G4 2 1"/>
                              <a:gd name="T4" fmla="*/ 90 256 1"/>
                              <a:gd name="T5" fmla="*/ 0 256 1"/>
                              <a:gd name="G6" fmla="+- -8380743 T4 T5"/>
                              <a:gd name="G7" fmla="*/ G6 2 1"/>
                              <a:gd name="G8" fmla="abs -8380743"/>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10646"/>
                              <a:gd name="G18" fmla="*/ 10646 1 2"/>
                              <a:gd name="G19" fmla="+- G18 5400 0"/>
                              <a:gd name="G20" fmla="cos G19 -8380743"/>
                              <a:gd name="G21" fmla="sin G19 -8380743"/>
                              <a:gd name="G22" fmla="+- G20 10800 0"/>
                              <a:gd name="G23" fmla="+- G21 10800 0"/>
                              <a:gd name="G24" fmla="+- 10800 0 G20"/>
                              <a:gd name="G25" fmla="+- 10646 10800 0"/>
                              <a:gd name="G26" fmla="?: G9 G17 G25"/>
                              <a:gd name="G27" fmla="?: G9 0 21600"/>
                              <a:gd name="G28" fmla="cos 10800 -8380743"/>
                              <a:gd name="G29" fmla="sin 10800 -8380743"/>
                              <a:gd name="G30" fmla="sin 10646 -8380743"/>
                              <a:gd name="G31" fmla="+- G28 10800 0"/>
                              <a:gd name="G32" fmla="+- G29 10800 0"/>
                              <a:gd name="G33" fmla="+- G30 10800 0"/>
                              <a:gd name="G34" fmla="?: G4 0 G31"/>
                              <a:gd name="G35" fmla="?: -8380743 G34 0"/>
                              <a:gd name="G36" fmla="?: G6 G35 G31"/>
                              <a:gd name="G37" fmla="+- 21600 0 G36"/>
                              <a:gd name="G38" fmla="?: G4 0 G33"/>
                              <a:gd name="G39" fmla="?: -8380743 G38 G32"/>
                              <a:gd name="G40" fmla="?: G6 G39 0"/>
                              <a:gd name="G41" fmla="?: G4 G32 21600"/>
                              <a:gd name="G42" fmla="?: G6 G41 G33"/>
                              <a:gd name="T12" fmla="*/ 10800 w 21600"/>
                              <a:gd name="T13" fmla="*/ 0 h 21600"/>
                              <a:gd name="T14" fmla="*/ 4215 w 21600"/>
                              <a:gd name="T15" fmla="*/ 2336 h 21600"/>
                              <a:gd name="T16" fmla="*/ 10800 w 21600"/>
                              <a:gd name="T17" fmla="*/ 154 h 21600"/>
                              <a:gd name="T18" fmla="*/ 17385 w 21600"/>
                              <a:gd name="T19" fmla="*/ 2336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4263" y="2397"/>
                                </a:moveTo>
                                <a:cubicBezTo>
                                  <a:pt x="6132" y="943"/>
                                  <a:pt x="8432" y="153"/>
                                  <a:pt x="10800" y="154"/>
                                </a:cubicBezTo>
                                <a:cubicBezTo>
                                  <a:pt x="13167" y="154"/>
                                  <a:pt x="15467" y="943"/>
                                  <a:pt x="17336" y="2397"/>
                                </a:cubicBezTo>
                                <a:lnTo>
                                  <a:pt x="17431" y="2275"/>
                                </a:lnTo>
                                <a:cubicBezTo>
                                  <a:pt x="15535" y="800"/>
                                  <a:pt x="13201" y="-1"/>
                                  <a:pt x="10799" y="0"/>
                                </a:cubicBezTo>
                                <a:cubicBezTo>
                                  <a:pt x="8398" y="0"/>
                                  <a:pt x="6064" y="800"/>
                                  <a:pt x="4168" y="2275"/>
                                </a:cubicBezTo>
                                <a:close/>
                              </a:path>
                            </a:pathLst>
                          </a:custGeom>
                          <a:solidFill>
                            <a:srgbClr val="53548A"/>
                          </a:solidFill>
                          <a:ln>
                            <a:noFill/>
                          </a:ln>
                          <a:effectLst/>
                          <a:extLst>
                            <a:ext uri="{91240B29-F687-4F45-9708-019B960494DF}">
                              <a14:hiddenLine xmlns:a14="http://schemas.microsoft.com/office/drawing/2010/main" w="0" algn="in">
                                <a:solidFill>
                                  <a:srgbClr val="53548A"/>
                                </a:solidFill>
                                <a:miter lim="800000"/>
                                <a:headEnd/>
                                <a:tailEnd/>
                              </a14:hiddenLine>
                            </a:ext>
                            <a:ext uri="{AF507438-7753-43E0-B8FC-AC1667EBCBE1}">
                              <a14:hiddenEffects xmlns:a14="http://schemas.microsoft.com/office/drawing/2010/main">
                                <a:effectLst>
                                  <a:outerShdw dist="35921" dir="2700000" algn="ctr" rotWithShape="0">
                                    <a:srgbClr val="338893"/>
                                  </a:outerShdw>
                                </a:effectLst>
                              </a14:hiddenEffects>
                            </a:ext>
                          </a:extLst>
                        </wps:spPr>
                        <wps:bodyPr rot="0" vert="horz" wrap="square" lIns="36576" tIns="36576" rIns="36576" bIns="36576" anchor="t" anchorCtr="0" upright="1">
                          <a:noAutofit/>
                        </wps:bodyPr>
                      </wps:wsp>
                      <wps:wsp>
                        <wps:cNvPr id="10" name="AutoShape 5"/>
                        <wps:cNvSpPr>
                          <a:spLocks noChangeArrowheads="1"/>
                        </wps:cNvSpPr>
                        <wps:spPr bwMode="auto">
                          <a:xfrm>
                            <a:off x="4295" y="3221"/>
                            <a:ext cx="3120" cy="13978"/>
                          </a:xfrm>
                          <a:custGeom>
                            <a:avLst/>
                            <a:gdLst>
                              <a:gd name="G0" fmla="+- 10646 0 0"/>
                              <a:gd name="G1" fmla="+- -8380743 0 0"/>
                              <a:gd name="G2" fmla="+- 0 0 -8380743"/>
                              <a:gd name="T0" fmla="*/ 0 256 1"/>
                              <a:gd name="T1" fmla="*/ 180 256 1"/>
                              <a:gd name="G3" fmla="+- -8380743 T0 T1"/>
                              <a:gd name="T2" fmla="*/ 0 256 1"/>
                              <a:gd name="T3" fmla="*/ 90 256 1"/>
                              <a:gd name="G4" fmla="+- -8380743 T2 T3"/>
                              <a:gd name="G5" fmla="*/ G4 2 1"/>
                              <a:gd name="T4" fmla="*/ 90 256 1"/>
                              <a:gd name="T5" fmla="*/ 0 256 1"/>
                              <a:gd name="G6" fmla="+- -8380743 T4 T5"/>
                              <a:gd name="G7" fmla="*/ G6 2 1"/>
                              <a:gd name="G8" fmla="abs -8380743"/>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10646"/>
                              <a:gd name="G18" fmla="*/ 10646 1 2"/>
                              <a:gd name="G19" fmla="+- G18 5400 0"/>
                              <a:gd name="G20" fmla="cos G19 -8380743"/>
                              <a:gd name="G21" fmla="sin G19 -8380743"/>
                              <a:gd name="G22" fmla="+- G20 10800 0"/>
                              <a:gd name="G23" fmla="+- G21 10800 0"/>
                              <a:gd name="G24" fmla="+- 10800 0 G20"/>
                              <a:gd name="G25" fmla="+- 10646 10800 0"/>
                              <a:gd name="G26" fmla="?: G9 G17 G25"/>
                              <a:gd name="G27" fmla="?: G9 0 21600"/>
                              <a:gd name="G28" fmla="cos 10800 -8380743"/>
                              <a:gd name="G29" fmla="sin 10800 -8380743"/>
                              <a:gd name="G30" fmla="sin 10646 -8380743"/>
                              <a:gd name="G31" fmla="+- G28 10800 0"/>
                              <a:gd name="G32" fmla="+- G29 10800 0"/>
                              <a:gd name="G33" fmla="+- G30 10800 0"/>
                              <a:gd name="G34" fmla="?: G4 0 G31"/>
                              <a:gd name="G35" fmla="?: -8380743 G34 0"/>
                              <a:gd name="G36" fmla="?: G6 G35 G31"/>
                              <a:gd name="G37" fmla="+- 21600 0 G36"/>
                              <a:gd name="G38" fmla="?: G4 0 G33"/>
                              <a:gd name="G39" fmla="?: -8380743 G38 G32"/>
                              <a:gd name="G40" fmla="?: G6 G39 0"/>
                              <a:gd name="G41" fmla="?: G4 G32 21600"/>
                              <a:gd name="G42" fmla="?: G6 G41 G33"/>
                              <a:gd name="T12" fmla="*/ 10800 w 21600"/>
                              <a:gd name="T13" fmla="*/ 0 h 21600"/>
                              <a:gd name="T14" fmla="*/ 4215 w 21600"/>
                              <a:gd name="T15" fmla="*/ 2336 h 21600"/>
                              <a:gd name="T16" fmla="*/ 10800 w 21600"/>
                              <a:gd name="T17" fmla="*/ 154 h 21600"/>
                              <a:gd name="T18" fmla="*/ 17385 w 21600"/>
                              <a:gd name="T19" fmla="*/ 2336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4263" y="2397"/>
                                </a:moveTo>
                                <a:cubicBezTo>
                                  <a:pt x="6132" y="943"/>
                                  <a:pt x="8432" y="153"/>
                                  <a:pt x="10800" y="154"/>
                                </a:cubicBezTo>
                                <a:cubicBezTo>
                                  <a:pt x="13167" y="154"/>
                                  <a:pt x="15467" y="943"/>
                                  <a:pt x="17336" y="2397"/>
                                </a:cubicBezTo>
                                <a:lnTo>
                                  <a:pt x="17431" y="2275"/>
                                </a:lnTo>
                                <a:cubicBezTo>
                                  <a:pt x="15535" y="800"/>
                                  <a:pt x="13201" y="-1"/>
                                  <a:pt x="10799" y="0"/>
                                </a:cubicBezTo>
                                <a:cubicBezTo>
                                  <a:pt x="8398" y="0"/>
                                  <a:pt x="6064" y="800"/>
                                  <a:pt x="4168" y="2275"/>
                                </a:cubicBezTo>
                                <a:close/>
                              </a:path>
                            </a:pathLst>
                          </a:custGeom>
                          <a:solidFill>
                            <a:srgbClr val="53548A"/>
                          </a:solidFill>
                          <a:ln>
                            <a:noFill/>
                          </a:ln>
                          <a:effectLst/>
                          <a:extLst>
                            <a:ext uri="{91240B29-F687-4F45-9708-019B960494DF}">
                              <a14:hiddenLine xmlns:a14="http://schemas.microsoft.com/office/drawing/2010/main" w="0" algn="in">
                                <a:solidFill>
                                  <a:srgbClr val="53548A"/>
                                </a:solidFill>
                                <a:miter lim="800000"/>
                                <a:headEnd/>
                                <a:tailEnd/>
                              </a14:hiddenLine>
                            </a:ext>
                            <a:ext uri="{AF507438-7753-43E0-B8FC-AC1667EBCBE1}">
                              <a14:hiddenEffects xmlns:a14="http://schemas.microsoft.com/office/drawing/2010/main">
                                <a:effectLst>
                                  <a:outerShdw dist="35921" dir="2700000" algn="ctr" rotWithShape="0">
                                    <a:srgbClr val="338893"/>
                                  </a:outerShdw>
                                </a:effectLst>
                              </a14:hiddenEffects>
                            </a:ext>
                          </a:extLst>
                        </wps:spPr>
                        <wps:bodyPr rot="0" vert="horz" wrap="square" lIns="36576" tIns="36576" rIns="36576" bIns="36576" anchor="t" anchorCtr="0" upright="1">
                          <a:noAutofit/>
                        </wps:bodyPr>
                      </wps:wsp>
                      <wps:wsp>
                        <wps:cNvPr id="11" name="Rectangle 6"/>
                        <wps:cNvSpPr>
                          <a:spLocks noChangeArrowheads="1"/>
                        </wps:cNvSpPr>
                        <wps:spPr bwMode="auto">
                          <a:xfrm rot="16200000">
                            <a:off x="2016" y="7029"/>
                            <a:ext cx="7738" cy="11251"/>
                          </a:xfrm>
                          <a:prstGeom prst="rect">
                            <a:avLst/>
                          </a:prstGeom>
                          <a:solidFill>
                            <a:srgbClr val="20A393"/>
                          </a:solidFill>
                          <a:ln>
                            <a:noFill/>
                          </a:ln>
                          <a:effectLst/>
                          <a:extLst>
                            <a:ext uri="{91240B29-F687-4F45-9708-019B960494DF}">
                              <a14:hiddenLine xmlns:a14="http://schemas.microsoft.com/office/drawing/2010/main" w="0" algn="in">
                                <a:solidFill>
                                  <a:srgbClr val="646675"/>
                                </a:solidFill>
                                <a:miter lim="800000"/>
                                <a:headEnd/>
                                <a:tailEnd/>
                              </a14:hiddenLine>
                            </a:ext>
                            <a:ext uri="{AF507438-7753-43E0-B8FC-AC1667EBCBE1}">
                              <a14:hiddenEffects xmlns:a14="http://schemas.microsoft.com/office/drawing/2010/main">
                                <a:effectLst>
                                  <a:outerShdw dist="35921" dir="2700000" algn="ctr" rotWithShape="0">
                                    <a:srgbClr val="338893"/>
                                  </a:outerShdw>
                                </a:effectLst>
                              </a14:hiddenEffects>
                            </a:ext>
                          </a:extLst>
                        </wps:spPr>
                        <wps:bodyPr rot="0" vert="horz" wrap="square" lIns="36576" tIns="36576" rIns="36576" bIns="36576" anchor="t" anchorCtr="0" upright="1">
                          <a:noAutofit/>
                        </wps:bodyPr>
                      </wps:wsp>
                      <wps:wsp>
                        <wps:cNvPr id="12" name="Rectangle 7"/>
                        <wps:cNvSpPr>
                          <a:spLocks noChangeArrowheads="1"/>
                        </wps:cNvSpPr>
                        <wps:spPr bwMode="auto">
                          <a:xfrm rot="16200000">
                            <a:off x="2016" y="-690"/>
                            <a:ext cx="7738" cy="11251"/>
                          </a:xfrm>
                          <a:prstGeom prst="rect">
                            <a:avLst/>
                          </a:prstGeom>
                          <a:solidFill>
                            <a:srgbClr val="F5BD31"/>
                          </a:solidFill>
                          <a:ln>
                            <a:noFill/>
                          </a:ln>
                          <a:effectLst/>
                          <a:extLst>
                            <a:ext uri="{91240B29-F687-4F45-9708-019B960494DF}">
                              <a14:hiddenLine xmlns:a14="http://schemas.microsoft.com/office/drawing/2010/main" w="0" algn="in">
                                <a:solidFill>
                                  <a:srgbClr val="646675"/>
                                </a:solidFill>
                                <a:miter lim="800000"/>
                                <a:headEnd/>
                                <a:tailEnd/>
                              </a14:hiddenLine>
                            </a:ext>
                            <a:ext uri="{AF507438-7753-43E0-B8FC-AC1667EBCBE1}">
                              <a14:hiddenEffects xmlns:a14="http://schemas.microsoft.com/office/drawing/2010/main">
                                <a:effectLst>
                                  <a:outerShdw dist="35921" dir="2700000" algn="ctr" rotWithShape="0">
                                    <a:srgbClr val="338893"/>
                                  </a:outerShdw>
                                </a:effectLst>
                              </a14:hiddenEffects>
                            </a:ext>
                          </a:extLst>
                        </wps:spPr>
                        <wps:bodyPr rot="0" vert="horz" wrap="square" lIns="36576" tIns="36576" rIns="36576" bIns="36576" anchor="t" anchorCtr="0" upright="1">
                          <a:noAutofit/>
                        </wps:bodyPr>
                      </wps:wsp>
                      <wps:wsp>
                        <wps:cNvPr id="13" name="Rectangle 8"/>
                        <wps:cNvSpPr>
                          <a:spLocks noChangeArrowheads="1"/>
                        </wps:cNvSpPr>
                        <wps:spPr bwMode="auto">
                          <a:xfrm rot="16200000">
                            <a:off x="-1395" y="3558"/>
                            <a:ext cx="14559" cy="10511"/>
                          </a:xfrm>
                          <a:prstGeom prst="rect">
                            <a:avLst/>
                          </a:prstGeom>
                          <a:solidFill>
                            <a:srgbClr val="424456"/>
                          </a:solidFill>
                          <a:ln>
                            <a:noFill/>
                          </a:ln>
                          <a:effectLst/>
                          <a:extLst>
                            <a:ext uri="{91240B29-F687-4F45-9708-019B960494DF}">
                              <a14:hiddenLine xmlns:a14="http://schemas.microsoft.com/office/drawing/2010/main" w="0" algn="in">
                                <a:solidFill>
                                  <a:srgbClr val="646675"/>
                                </a:solidFill>
                                <a:miter lim="800000"/>
                                <a:headEnd/>
                                <a:tailEnd/>
                              </a14:hiddenLine>
                            </a:ext>
                            <a:ext uri="{AF507438-7753-43E0-B8FC-AC1667EBCBE1}">
                              <a14:hiddenEffects xmlns:a14="http://schemas.microsoft.com/office/drawing/2010/main">
                                <a:effectLst>
                                  <a:outerShdw dist="35921" dir="2700000" algn="ctr" rotWithShape="0">
                                    <a:srgbClr val="338893"/>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67D921" id="Groupe 7" o:spid="_x0000_s1026" style="position:absolute;margin-left:-15.4pt;margin-top:-6.15pt;width:562.55pt;height:834.05pt;z-index:251655168" coordorigin="259,518" coordsize="11251,16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">
                <v:rect id="Rectangle 3" o:spid="_x0000_s1027" style="position:absolute;left:4265;top:518;width:3180;height:16681;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" stroked="f">
                  <v:stroke joinstyle="round"/>
                  <v:textbox inset="2.88pt,2.88pt,2.88pt,2.88pt"/>
                </v:rect>
                <v:shape id="AutoShape 4" o:spid="_x0000_s1028" style="position:absolute;left:4295;top:518;width:3120;height:13978;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" path="m4263,2397c6132,943,8432,153,10800,154v2367,,4667,789,6536,2243l17431,2275c15535,800,13201,-1,10799,,8398,,6064,800,4168,2275r95,122xe" fillcolor="#53548a" stroked="f" strokecolor="#53548a" strokeweight="0" insetpen="t">
                  <v:stroke joinstyle="miter"/>
                  <v:shadow color="#338893"/>
                  <v:path o:connecttype="custom" o:connectlocs="1560,0;609,1512;1560,100;2511,1512" o:connectangles="0,0,0,0" textboxrect="2568,0,19032,3911"/>
                </v:shape>
                <v:shape id="AutoShape 5" o:spid="_x0000_s1029" style="position:absolute;left:4295;top:3221;width:3120;height:1397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" path="m4263,2397c6132,943,8432,153,10800,154v2367,,4667,789,6536,2243l17431,2275c15535,800,13201,-1,10799,,8398,,6064,800,4168,2275r95,122xe" fillcolor="#53548a" stroked="f" strokecolor="#53548a" strokeweight="0" insetpen="t">
                  <v:stroke joinstyle="miter"/>
                  <v:shadow color="#338893"/>
                  <v:path o:connecttype="custom" o:connectlocs="1560,0;609,1512;1560,100;2511,1512" o:connectangles="0,0,0,0" textboxrect="2568,0,19032,3911"/>
                </v:shape>
                <v:rect id="Rectangle 6" o:spid="_x0000_s1030" style="position:absolute;left:2016;top:7029;width:7738;height:1125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" fillcolor="#20a393" stroked="f" strokecolor="#646675" strokeweight="0" insetpen="t">
                  <v:shadow color="#338893"/>
                  <v:textbox inset="2.88pt,2.88pt,2.88pt,2.88pt"/>
                </v:rect>
                <v:rect id="Rectangle 7" o:spid="_x0000_s1031" style="position:absolute;left:2016;top:-690;width:7738;height:1125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" fillcolor="#f5bd31" stroked="f" strokecolor="#646675" strokeweight="0" insetpen="t">
                  <v:shadow color="#338893"/>
                  <v:textbox inset="2.88pt,2.88pt,2.88pt,2.88pt"/>
                </v:rect>
                <v:rect id="Rectangle 8" o:spid="_x0000_s1032" style="position:absolute;left:-1395;top:3558;width:14559;height:1051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" fillcolor="#424456" stroked="f" strokecolor="#646675" strokeweight="0" insetpen="t">
                  <v:shadow color="#338893"/>
                  <v:textbox inset="2.88pt,2.88pt,2.88pt,2.88pt"/>
                </v:rect>
              </v:group>
            </w:pict>
          </mc:Fallback>
        </mc:AlternateContent>
      </w:r>
      <w:r>
        <w:rPr>
          <w:noProof/>
        </w:rPr>
        <mc:AlternateContent>
          <mc:Choice Requires="wps">
            <w:drawing>
              <wp:anchor distT="36576" distB="36576" distL="36576" distR="36576" simplePos="0" relativeHeight="251656192" behindDoc="0" locked="0" layoutInCell="1" allowOverlap="1">
                <wp:simplePos x="0" y="0"/>
                <wp:positionH relativeFrom="column">
                  <wp:posOffset>565785</wp:posOffset>
                </wp:positionH>
                <wp:positionV relativeFrom="paragraph">
                  <wp:posOffset>1791970</wp:posOffset>
                </wp:positionV>
                <wp:extent cx="5600700" cy="646430"/>
                <wp:effectExtent l="3810" t="127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646430"/>
                        </a:xfrm>
                        <a:prstGeom prst="rect">
                          <a:avLst/>
                        </a:prstGeom>
                        <a:noFill/>
                        <a:ln>
                          <a:noFill/>
                        </a:ln>
                        <a:effectLst/>
                        <a:extLst>
                          <a:ext uri="{909E8E84-426E-40DD-AFC4-6F175D3DCCD1}">
                            <a14:hiddenFill xmlns:a14="http://schemas.microsoft.com/office/drawing/2010/main">
                              <a:solidFill>
                                <a:srgbClr val="646675"/>
                              </a:solidFill>
                            </a14:hiddenFill>
                          </a:ext>
                          <a:ext uri="{91240B29-F687-4F45-9708-019B960494DF}">
                            <a14:hiddenLine xmlns:a14="http://schemas.microsoft.com/office/drawing/2010/main" w="0" algn="in">
                              <a:solidFill>
                                <a:srgbClr val="646675"/>
                              </a:solidFill>
                              <a:miter lim="800000"/>
                              <a:headEnd/>
                              <a:tailEnd/>
                            </a14:hiddenLine>
                          </a:ext>
                          <a:ext uri="{AF507438-7753-43E0-B8FC-AC1667EBCBE1}">
                            <a14:hiddenEffects xmlns:a14="http://schemas.microsoft.com/office/drawing/2010/main">
                              <a:effectLst/>
                            </a14:hiddenEffects>
                          </a:ext>
                        </a:extLst>
                      </wps:spPr>
                      <wps:txbx>
                        <w:txbxContent>
                          <w:p w:rsidR="003B7F77" w:rsidRDefault="003B7F77" w:rsidP="006B140F">
                            <w:pPr>
                              <w:jc w:val="center"/>
                              <w:rPr>
                                <w:rFonts w:ascii="Century Gothic" w:hAnsi="Century Gothic"/>
                                <w:b/>
                                <w:bCs/>
                                <w:color w:val="20A393"/>
                                <w:sz w:val="32"/>
                                <w:szCs w:val="32"/>
                                <w:u w:val="single"/>
                              </w:rPr>
                            </w:pPr>
                            <w:r>
                              <w:rPr>
                                <w:rFonts w:ascii="Century Gothic" w:hAnsi="Century Gothic"/>
                                <w:b/>
                                <w:bCs/>
                                <w:color w:val="20A393"/>
                                <w:sz w:val="32"/>
                                <w:szCs w:val="32"/>
                                <w:u w:val="single"/>
                              </w:rPr>
                              <w:t>CHARTE D’INCITATION AU SIGNALEMENT DES EVENEMENTS INDESIRABLES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6" o:spid="_x0000_s1026" type="#_x0000_t202" style="position:absolute;left:0;text-align:left;margin-left:44.55pt;margin-top:141.1pt;width:441pt;height:50.9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" filled="f" fillcolor="#646675" stroked="f" strokecolor="#646675" strokeweight="0" insetpen="t">
                <v:textbox inset="2.85pt,2.85pt,2.85pt,2.85pt">
                  <w:txbxContent>
                    <w:p w:rsidR="003B7F77" w:rsidRDefault="003B7F77" w:rsidP="006B140F">
                      <w:pPr>
                        <w:jc w:val="center"/>
                        <w:rPr>
                          <w:rFonts w:ascii="Century Gothic" w:hAnsi="Century Gothic"/>
                          <w:b/>
                          <w:bCs/>
                          <w:color w:val="20A393"/>
                          <w:sz w:val="32"/>
                          <w:szCs w:val="32"/>
                          <w:u w:val="single"/>
                        </w:rPr>
                      </w:pPr>
                      <w:r>
                        <w:rPr>
                          <w:rFonts w:ascii="Century Gothic" w:hAnsi="Century Gothic"/>
                          <w:b/>
                          <w:bCs/>
                          <w:color w:val="20A393"/>
                          <w:sz w:val="32"/>
                          <w:szCs w:val="32"/>
                          <w:u w:val="single"/>
                        </w:rPr>
                        <w:t>CHARTE D’INCITATION AU SIGNALEMENT DES EVENEMENTS INDESIRABLES</w:t>
                      </w:r>
                    </w:p>
                  </w:txbxContent>
                </v:textbox>
              </v:shape>
            </w:pict>
          </mc:Fallback>
        </mc:AlternateContent>
      </w:r>
      <w:r>
        <w:rPr>
          <w:noProof/>
        </w:rPr>
        <mc:AlternateContent>
          <mc:Choice Requires="wps">
            <w:drawing>
              <wp:anchor distT="36576" distB="36576" distL="36576" distR="36576" simplePos="0" relativeHeight="251657216" behindDoc="0" locked="0" layoutInCell="1" allowOverlap="1">
                <wp:simplePos x="0" y="0"/>
                <wp:positionH relativeFrom="column">
                  <wp:posOffset>106680</wp:posOffset>
                </wp:positionH>
                <wp:positionV relativeFrom="paragraph">
                  <wp:posOffset>2437765</wp:posOffset>
                </wp:positionV>
                <wp:extent cx="6518910" cy="7312025"/>
                <wp:effectExtent l="1905" t="0" r="3810" b="381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7312025"/>
                        </a:xfrm>
                        <a:prstGeom prst="rect">
                          <a:avLst/>
                        </a:prstGeom>
                        <a:solidFill>
                          <a:srgbClr val="FFFFFF"/>
                        </a:solidFill>
                        <a:ln>
                          <a:noFill/>
                        </a:ln>
                        <a:effectLst/>
                        <a:extLst>
                          <a:ext uri="{91240B29-F687-4F45-9708-019B960494DF}">
                            <a14:hiddenLine xmlns:a14="http://schemas.microsoft.com/office/drawing/2010/main" w="0" algn="in">
                              <a:solidFill>
                                <a:srgbClr val="646675"/>
                              </a:solidFill>
                              <a:miter lim="800000"/>
                              <a:headEnd/>
                              <a:tailEnd/>
                            </a14:hiddenLine>
                          </a:ext>
                          <a:ext uri="{AF507438-7753-43E0-B8FC-AC1667EBCBE1}">
                            <a14:hiddenEffects xmlns:a14="http://schemas.microsoft.com/office/drawing/2010/main">
                              <a:effectLst>
                                <a:outerShdw dist="35921" dir="2700000" algn="ctr" rotWithShape="0">
                                  <a:srgbClr val="338893"/>
                                </a:outerShdw>
                              </a:effectLst>
                            </a14:hiddenEffects>
                          </a:ext>
                        </a:extLst>
                      </wps:spPr>
                      <wps:txbx>
                        <w:txbxContent>
                          <w:p w:rsidR="003B7F77" w:rsidRDefault="003B7F77" w:rsidP="006B140F">
                            <w:pPr>
                              <w:widowControl w:val="0"/>
                              <w:spacing w:before="40" w:after="40"/>
                              <w:jc w:val="both"/>
                              <w:rPr>
                                <w:rFonts w:ascii="Century Gothic" w:hAnsi="Century Gothic"/>
                                <w:b/>
                                <w:bCs/>
                                <w:color w:val="424456"/>
                              </w:rPr>
                            </w:pPr>
                          </w:p>
                          <w:p w:rsidR="003B7F77" w:rsidRDefault="003B7F77" w:rsidP="006B140F">
                            <w:pPr>
                              <w:widowControl w:val="0"/>
                              <w:spacing w:before="40" w:after="40"/>
                              <w:jc w:val="both"/>
                              <w:rPr>
                                <w:rFonts w:ascii="Century Gothic" w:hAnsi="Century Gothic"/>
                                <w:color w:val="424456"/>
                              </w:rPr>
                            </w:pPr>
                            <w:r>
                              <w:rPr>
                                <w:rFonts w:ascii="Century Gothic" w:hAnsi="Century Gothic"/>
                                <w:b/>
                                <w:bCs/>
                                <w:color w:val="424456"/>
                              </w:rPr>
                              <w:t>La sécurité et la qualité de nos activités constituent une préoccupation permanente pour notre institut.</w:t>
                            </w:r>
                          </w:p>
                          <w:p w:rsidR="003B7F77" w:rsidRDefault="003B7F77" w:rsidP="006B140F">
                            <w:pPr>
                              <w:widowControl w:val="0"/>
                              <w:spacing w:before="40" w:after="40"/>
                              <w:jc w:val="both"/>
                              <w:rPr>
                                <w:rFonts w:ascii="Century Gothic" w:hAnsi="Century Gothic"/>
                                <w:color w:val="424456"/>
                              </w:rPr>
                            </w:pPr>
                            <w:r>
                              <w:rPr>
                                <w:rFonts w:ascii="Century Gothic" w:hAnsi="Century Gothic"/>
                                <w:color w:val="424456"/>
                              </w:rPr>
                              <w:t>Le développement d’un établissement sûr, inspirant confiance, se fonde sur l’expérience tirée jour après jour, intervention après intervention. Les événements pouvant affecter la qualité ou la sécurité des activités de l’institut doivent donc être signalés.</w:t>
                            </w:r>
                          </w:p>
                          <w:p w:rsidR="003B7F77" w:rsidRDefault="003B7F77" w:rsidP="006B140F">
                            <w:pPr>
                              <w:widowControl w:val="0"/>
                              <w:spacing w:before="40" w:after="40"/>
                              <w:jc w:val="both"/>
                              <w:rPr>
                                <w:rFonts w:ascii="Century Gothic" w:hAnsi="Century Gothic"/>
                                <w:color w:val="424456"/>
                              </w:rPr>
                            </w:pPr>
                            <w:r>
                              <w:rPr>
                                <w:rFonts w:ascii="Century Gothic" w:hAnsi="Century Gothic"/>
                                <w:color w:val="424456"/>
                              </w:rPr>
                              <w:t>Recueillir ces signalements, les analyser et y apporter les actions correctives nécessaires font partie des objectifs de notre établissement.</w:t>
                            </w:r>
                          </w:p>
                          <w:p w:rsidR="003B7F77" w:rsidRDefault="003B7F77" w:rsidP="006B140F">
                            <w:pPr>
                              <w:widowControl w:val="0"/>
                              <w:spacing w:before="40" w:after="40"/>
                              <w:jc w:val="both"/>
                              <w:rPr>
                                <w:rFonts w:ascii="Century Gothic" w:hAnsi="Century Gothic"/>
                                <w:b/>
                                <w:bCs/>
                                <w:color w:val="424456"/>
                              </w:rPr>
                            </w:pPr>
                            <w:r>
                              <w:rPr>
                                <w:rFonts w:ascii="Century Gothic" w:hAnsi="Century Gothic"/>
                                <w:b/>
                                <w:bCs/>
                                <w:color w:val="424456"/>
                              </w:rPr>
                              <w:t>Signaler un événement indésirable contribue donc à cette démarche.</w:t>
                            </w:r>
                          </w:p>
                          <w:p w:rsidR="003B7F77" w:rsidRDefault="003B7F77" w:rsidP="006B140F">
                            <w:pPr>
                              <w:widowControl w:val="0"/>
                              <w:spacing w:before="40" w:after="40"/>
                              <w:jc w:val="both"/>
                              <w:rPr>
                                <w:rFonts w:ascii="Century Gothic" w:hAnsi="Century Gothic"/>
                                <w:b/>
                                <w:bCs/>
                                <w:color w:val="424456"/>
                              </w:rPr>
                            </w:pPr>
                            <w:r>
                              <w:rPr>
                                <w:rFonts w:ascii="Century Gothic" w:hAnsi="Century Gothic"/>
                                <w:b/>
                                <w:bCs/>
                                <w:color w:val="424456"/>
                              </w:rPr>
                              <w:t> </w:t>
                            </w:r>
                          </w:p>
                          <w:p w:rsidR="003B7F77" w:rsidRDefault="003B7F77" w:rsidP="006B140F">
                            <w:pPr>
                              <w:widowControl w:val="0"/>
                              <w:spacing w:before="40" w:after="40"/>
                              <w:jc w:val="both"/>
                              <w:rPr>
                                <w:rFonts w:ascii="Century Gothic" w:hAnsi="Century Gothic"/>
                                <w:color w:val="424456"/>
                              </w:rPr>
                            </w:pPr>
                            <w:r>
                              <w:rPr>
                                <w:rFonts w:ascii="Century Gothic" w:hAnsi="Century Gothic"/>
                                <w:color w:val="424456"/>
                              </w:rPr>
                              <w:t xml:space="preserve">Dans ce cadre, il est de la responsabilité de chaque personne de signaler spontanément ces événements. </w:t>
                            </w:r>
                          </w:p>
                          <w:p w:rsidR="003B7F77" w:rsidRDefault="003B7F77" w:rsidP="006B140F">
                            <w:pPr>
                              <w:widowControl w:val="0"/>
                              <w:spacing w:before="40" w:after="40"/>
                              <w:jc w:val="both"/>
                              <w:rPr>
                                <w:rFonts w:ascii="Century Gothic" w:hAnsi="Century Gothic"/>
                                <w:color w:val="424456"/>
                              </w:rPr>
                            </w:pPr>
                          </w:p>
                          <w:p w:rsidR="003B7F77" w:rsidRDefault="003B7F77" w:rsidP="006B140F">
                            <w:pPr>
                              <w:widowControl w:val="0"/>
                              <w:spacing w:before="40" w:after="40"/>
                              <w:jc w:val="both"/>
                              <w:rPr>
                                <w:rFonts w:ascii="Century Gothic" w:hAnsi="Century Gothic"/>
                                <w:color w:val="424456"/>
                              </w:rPr>
                            </w:pPr>
                            <w:r>
                              <w:rPr>
                                <w:rFonts w:ascii="Century Gothic" w:hAnsi="Century Gothic"/>
                                <w:color w:val="424456"/>
                              </w:rPr>
                              <w:t xml:space="preserve">Les </w:t>
                            </w:r>
                            <w:r>
                              <w:rPr>
                                <w:rFonts w:ascii="Century Gothic" w:hAnsi="Century Gothic"/>
                                <w:b/>
                                <w:bCs/>
                                <w:color w:val="424456"/>
                              </w:rPr>
                              <w:t>règles retenues</w:t>
                            </w:r>
                            <w:r>
                              <w:rPr>
                                <w:rFonts w:ascii="Century Gothic" w:hAnsi="Century Gothic"/>
                                <w:color w:val="424456"/>
                              </w:rPr>
                              <w:t xml:space="preserve"> pour le signalement d’un événement indésirable sont :</w:t>
                            </w:r>
                          </w:p>
                          <w:p w:rsidR="003B7F77" w:rsidRDefault="003B7F77" w:rsidP="006B140F">
                            <w:pPr>
                              <w:widowControl w:val="0"/>
                              <w:spacing w:before="40" w:after="40"/>
                              <w:ind w:left="567" w:hanging="567"/>
                              <w:jc w:val="both"/>
                              <w:rPr>
                                <w:rFonts w:ascii="Century Gothic" w:hAnsi="Century Gothic"/>
                                <w:color w:val="424456"/>
                              </w:rPr>
                            </w:pPr>
                            <w:r>
                              <w:rPr>
                                <w:rFonts w:ascii="Symbol" w:hAnsi="Symbol"/>
                                <w:color w:val="424456"/>
                                <w:lang w:val="x-none"/>
                              </w:rPr>
                              <w:t></w:t>
                            </w:r>
                            <w:r>
                              <w:t> </w:t>
                            </w:r>
                            <w:r>
                              <w:rPr>
                                <w:rFonts w:ascii="Century Gothic" w:hAnsi="Century Gothic"/>
                                <w:b/>
                                <w:bCs/>
                                <w:color w:val="424456"/>
                              </w:rPr>
                              <w:t>Identification du déclarant </w:t>
                            </w:r>
                            <w:r>
                              <w:rPr>
                                <w:rFonts w:ascii="Century Gothic" w:hAnsi="Century Gothic"/>
                                <w:color w:val="424456"/>
                              </w:rPr>
                              <w:t>: il en va d’un principe de responsabilité, le déclarant devant pouvoir être joint pour apporter un complément d’information à sa fiche si nécessaire. Seuls les membres de la cellule de gestion des risques ont accès à cette information.</w:t>
                            </w:r>
                          </w:p>
                          <w:p w:rsidR="003B7F77" w:rsidRDefault="003B7F77" w:rsidP="006B140F">
                            <w:pPr>
                              <w:widowControl w:val="0"/>
                              <w:spacing w:before="40" w:after="40"/>
                              <w:ind w:left="567" w:hanging="567"/>
                              <w:jc w:val="both"/>
                              <w:rPr>
                                <w:rFonts w:ascii="Century Gothic" w:hAnsi="Century Gothic"/>
                                <w:color w:val="424456"/>
                              </w:rPr>
                            </w:pPr>
                            <w:r>
                              <w:rPr>
                                <w:rFonts w:ascii="Symbol" w:hAnsi="Symbol"/>
                                <w:color w:val="424456"/>
                                <w:lang w:val="x-none"/>
                              </w:rPr>
                              <w:t></w:t>
                            </w:r>
                            <w:r>
                              <w:t> </w:t>
                            </w:r>
                            <w:r>
                              <w:rPr>
                                <w:rFonts w:ascii="Century Gothic" w:hAnsi="Century Gothic"/>
                                <w:b/>
                                <w:bCs/>
                                <w:color w:val="424456"/>
                              </w:rPr>
                              <w:t>Objectivité du signalement</w:t>
                            </w:r>
                            <w:r>
                              <w:rPr>
                                <w:rFonts w:ascii="Century Gothic" w:hAnsi="Century Gothic"/>
                                <w:color w:val="424456"/>
                              </w:rPr>
                              <w:t> : une fiche n’a pas pour vocation de régler des comptes ou de présenter une version partielle ou partiale des faits. Elle se doit d’être renseignée de façon objective et factuelle.</w:t>
                            </w:r>
                          </w:p>
                          <w:p w:rsidR="003B7F77" w:rsidRDefault="003B7F77" w:rsidP="006B140F">
                            <w:pPr>
                              <w:widowControl w:val="0"/>
                              <w:spacing w:before="40" w:after="40"/>
                              <w:ind w:left="567" w:hanging="567"/>
                              <w:jc w:val="both"/>
                              <w:rPr>
                                <w:rFonts w:ascii="Century Gothic" w:hAnsi="Century Gothic"/>
                                <w:color w:val="424456"/>
                              </w:rPr>
                            </w:pPr>
                            <w:r>
                              <w:rPr>
                                <w:rFonts w:ascii="Symbol" w:hAnsi="Symbol"/>
                                <w:color w:val="424456"/>
                                <w:lang w:val="x-none"/>
                              </w:rPr>
                              <w:t></w:t>
                            </w:r>
                            <w:r>
                              <w:t> </w:t>
                            </w:r>
                            <w:r>
                              <w:rPr>
                                <w:rFonts w:ascii="Century Gothic" w:hAnsi="Century Gothic"/>
                                <w:b/>
                                <w:bCs/>
                                <w:color w:val="424456"/>
                              </w:rPr>
                              <w:t>Utilisation du circuit approprié</w:t>
                            </w:r>
                            <w:r>
                              <w:rPr>
                                <w:rFonts w:ascii="Century Gothic" w:hAnsi="Century Gothic"/>
                                <w:color w:val="424456"/>
                              </w:rPr>
                              <w:t> : le circuit du signalement ne doit pas se substituer aux circuits classiques de demandes d’intervention des services logistiques ou techniques.</w:t>
                            </w:r>
                          </w:p>
                          <w:p w:rsidR="003B7F77" w:rsidRDefault="003B7F77" w:rsidP="006B140F">
                            <w:pPr>
                              <w:widowControl w:val="0"/>
                              <w:spacing w:before="40" w:after="40"/>
                              <w:jc w:val="both"/>
                              <w:rPr>
                                <w:rFonts w:ascii="Century Gothic" w:hAnsi="Century Gothic"/>
                                <w:color w:val="424456"/>
                              </w:rPr>
                            </w:pPr>
                            <w:r>
                              <w:rPr>
                                <w:rFonts w:ascii="Century Gothic" w:hAnsi="Century Gothic"/>
                                <w:color w:val="424456"/>
                              </w:rPr>
                              <w:t> </w:t>
                            </w:r>
                          </w:p>
                          <w:p w:rsidR="003B7F77" w:rsidRDefault="003B7F77" w:rsidP="006B140F">
                            <w:pPr>
                              <w:widowControl w:val="0"/>
                              <w:spacing w:before="40" w:after="40"/>
                              <w:jc w:val="both"/>
                              <w:rPr>
                                <w:rFonts w:ascii="Century Gothic" w:hAnsi="Century Gothic"/>
                                <w:color w:val="424456"/>
                              </w:rPr>
                            </w:pPr>
                            <w:r>
                              <w:rPr>
                                <w:rFonts w:ascii="Century Gothic" w:hAnsi="Century Gothic"/>
                                <w:color w:val="424456"/>
                              </w:rPr>
                              <w:t>Pour favoriser le retour d’expérience, l’institut de formation Françoise Dolto s’engage :</w:t>
                            </w:r>
                          </w:p>
                          <w:p w:rsidR="003B7F77" w:rsidRDefault="003B7F77" w:rsidP="006B140F">
                            <w:pPr>
                              <w:widowControl w:val="0"/>
                              <w:spacing w:before="40" w:after="40"/>
                              <w:ind w:left="567" w:hanging="567"/>
                              <w:jc w:val="both"/>
                              <w:rPr>
                                <w:rFonts w:ascii="Century Gothic" w:hAnsi="Century Gothic"/>
                                <w:color w:val="424456"/>
                              </w:rPr>
                            </w:pPr>
                            <w:r>
                              <w:rPr>
                                <w:rFonts w:ascii="Symbol" w:hAnsi="Symbol"/>
                                <w:color w:val="424456"/>
                                <w:lang w:val="x-none"/>
                              </w:rPr>
                              <w:t></w:t>
                            </w:r>
                            <w:r>
                              <w:t> </w:t>
                            </w:r>
                            <w:r>
                              <w:rPr>
                                <w:rFonts w:ascii="Century Gothic" w:hAnsi="Century Gothic"/>
                                <w:b/>
                                <w:bCs/>
                                <w:color w:val="424456"/>
                              </w:rPr>
                              <w:t>Aucune procédure disciplinaire</w:t>
                            </w:r>
                            <w:r>
                              <w:rPr>
                                <w:rFonts w:ascii="Century Gothic" w:hAnsi="Century Gothic"/>
                                <w:color w:val="424456"/>
                              </w:rPr>
                              <w:t xml:space="preserve"> ne peut être engagée sur le seul fondement d’une fiche de signalement. Toutefois ce principe ne peut s’appliquer en cas de manquement délibéré ou répété aux règles de sécurité.</w:t>
                            </w:r>
                          </w:p>
                          <w:p w:rsidR="003B7F77" w:rsidRDefault="003B7F77" w:rsidP="006B140F">
                            <w:pPr>
                              <w:widowControl w:val="0"/>
                              <w:spacing w:before="40" w:after="40"/>
                              <w:ind w:left="567" w:hanging="567"/>
                              <w:jc w:val="both"/>
                              <w:rPr>
                                <w:rFonts w:ascii="Century Gothic" w:hAnsi="Century Gothic"/>
                                <w:color w:val="424456"/>
                              </w:rPr>
                            </w:pPr>
                            <w:r>
                              <w:rPr>
                                <w:rFonts w:ascii="Symbol" w:hAnsi="Symbol"/>
                                <w:color w:val="424456"/>
                                <w:lang w:val="x-none"/>
                              </w:rPr>
                              <w:t></w:t>
                            </w:r>
                            <w:r>
                              <w:t> </w:t>
                            </w:r>
                            <w:r>
                              <w:rPr>
                                <w:rFonts w:ascii="Century Gothic" w:hAnsi="Century Gothic"/>
                                <w:b/>
                                <w:bCs/>
                                <w:color w:val="424456"/>
                              </w:rPr>
                              <w:t>Aucun signalement ne doit être reproché</w:t>
                            </w:r>
                            <w:r>
                              <w:rPr>
                                <w:rFonts w:ascii="Century Gothic" w:hAnsi="Century Gothic"/>
                                <w:color w:val="424456"/>
                              </w:rPr>
                              <w:t xml:space="preserve"> au déclarant à l’agent, ni par ses collègues, ni par son encadrement.</w:t>
                            </w:r>
                          </w:p>
                          <w:p w:rsidR="003B7F77" w:rsidRDefault="003B7F77" w:rsidP="006B140F">
                            <w:pPr>
                              <w:jc w:val="both"/>
                              <w:rPr>
                                <w:rFonts w:ascii="Century Gothic" w:hAnsi="Century Gothic"/>
                                <w:color w:val="424456"/>
                              </w:rPr>
                            </w:pPr>
                            <w:r>
                              <w:rPr>
                                <w:rFonts w:ascii="Century Gothic" w:hAnsi="Century Gothic"/>
                                <w:color w:val="424456"/>
                              </w:rPr>
                              <w:t> </w:t>
                            </w:r>
                          </w:p>
                          <w:p w:rsidR="003B7F77" w:rsidRDefault="003B7F77" w:rsidP="006B140F">
                            <w:pPr>
                              <w:jc w:val="both"/>
                              <w:rPr>
                                <w:rFonts w:ascii="Century Gothic" w:hAnsi="Century Gothic"/>
                                <w:b/>
                                <w:bCs/>
                                <w:color w:val="424456"/>
                                <w:u w:val="single"/>
                              </w:rPr>
                            </w:pPr>
                            <w:r>
                              <w:rPr>
                                <w:rFonts w:ascii="Century Gothic" w:hAnsi="Century Gothic"/>
                                <w:b/>
                                <w:bCs/>
                                <w:color w:val="424456"/>
                                <w:u w:val="single"/>
                              </w:rPr>
                              <w:t>Chaque personne doit s’impliquer dans cette démarche qui contribue à la recherche permanente du plus haut niveau de qualité et de sécurité de notre activité.</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 o:spid="_x0000_s1027" type="#_x0000_t202" style="position:absolute;left:0;text-align:left;margin-left:8.4pt;margin-top:191.95pt;width:513.3pt;height:575.7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" stroked="f" strokecolor="#646675" strokeweight="0" insetpen="t">
                <v:shadow color="#338893"/>
                <v:textbox inset="2.85pt,2.85pt,2.85pt,2.85pt">
                  <w:txbxContent>
                    <w:p w:rsidR="003B7F77" w:rsidRDefault="003B7F77" w:rsidP="006B140F">
                      <w:pPr>
                        <w:widowControl w:val="0"/>
                        <w:spacing w:before="40" w:after="40"/>
                        <w:jc w:val="both"/>
                        <w:rPr>
                          <w:rFonts w:ascii="Century Gothic" w:hAnsi="Century Gothic"/>
                          <w:b/>
                          <w:bCs/>
                          <w:color w:val="424456"/>
                        </w:rPr>
                      </w:pPr>
                    </w:p>
                    <w:p w:rsidR="003B7F77" w:rsidRDefault="003B7F77" w:rsidP="006B140F">
                      <w:pPr>
                        <w:widowControl w:val="0"/>
                        <w:spacing w:before="40" w:after="40"/>
                        <w:jc w:val="both"/>
                        <w:rPr>
                          <w:rFonts w:ascii="Century Gothic" w:hAnsi="Century Gothic"/>
                          <w:color w:val="424456"/>
                        </w:rPr>
                      </w:pPr>
                      <w:r>
                        <w:rPr>
                          <w:rFonts w:ascii="Century Gothic" w:hAnsi="Century Gothic"/>
                          <w:b/>
                          <w:bCs/>
                          <w:color w:val="424456"/>
                        </w:rPr>
                        <w:t>La sécurité et la qualité de nos activités constituent une préoccupation permanente pour notre institut.</w:t>
                      </w:r>
                    </w:p>
                    <w:p w:rsidR="003B7F77" w:rsidRDefault="003B7F77" w:rsidP="006B140F">
                      <w:pPr>
                        <w:widowControl w:val="0"/>
                        <w:spacing w:before="40" w:after="40"/>
                        <w:jc w:val="both"/>
                        <w:rPr>
                          <w:rFonts w:ascii="Century Gothic" w:hAnsi="Century Gothic"/>
                          <w:color w:val="424456"/>
                        </w:rPr>
                      </w:pPr>
                      <w:r>
                        <w:rPr>
                          <w:rFonts w:ascii="Century Gothic" w:hAnsi="Century Gothic"/>
                          <w:color w:val="424456"/>
                        </w:rPr>
                        <w:t>Le développement d’un établissement sûr, inspirant confiance, se fonde sur l’expérience tirée jour après jour, intervention après intervention. Les événements pouvant affecter la qualité ou la sécurité des activités de l’institut doivent donc être signalés.</w:t>
                      </w:r>
                    </w:p>
                    <w:p w:rsidR="003B7F77" w:rsidRDefault="003B7F77" w:rsidP="006B140F">
                      <w:pPr>
                        <w:widowControl w:val="0"/>
                        <w:spacing w:before="40" w:after="40"/>
                        <w:jc w:val="both"/>
                        <w:rPr>
                          <w:rFonts w:ascii="Century Gothic" w:hAnsi="Century Gothic"/>
                          <w:color w:val="424456"/>
                        </w:rPr>
                      </w:pPr>
                      <w:r>
                        <w:rPr>
                          <w:rFonts w:ascii="Century Gothic" w:hAnsi="Century Gothic"/>
                          <w:color w:val="424456"/>
                        </w:rPr>
                        <w:t>Recueillir ces signalements, les analyser et y apporter les actions correctives nécessaires font partie des objectifs de notre établissement.</w:t>
                      </w:r>
                    </w:p>
                    <w:p w:rsidR="003B7F77" w:rsidRDefault="003B7F77" w:rsidP="006B140F">
                      <w:pPr>
                        <w:widowControl w:val="0"/>
                        <w:spacing w:before="40" w:after="40"/>
                        <w:jc w:val="both"/>
                        <w:rPr>
                          <w:rFonts w:ascii="Century Gothic" w:hAnsi="Century Gothic"/>
                          <w:b/>
                          <w:bCs/>
                          <w:color w:val="424456"/>
                        </w:rPr>
                      </w:pPr>
                      <w:r>
                        <w:rPr>
                          <w:rFonts w:ascii="Century Gothic" w:hAnsi="Century Gothic"/>
                          <w:b/>
                          <w:bCs/>
                          <w:color w:val="424456"/>
                        </w:rPr>
                        <w:t>Signaler un événement indésirable contribue donc à cette démarche.</w:t>
                      </w:r>
                    </w:p>
                    <w:p w:rsidR="003B7F77" w:rsidRDefault="003B7F77" w:rsidP="006B140F">
                      <w:pPr>
                        <w:widowControl w:val="0"/>
                        <w:spacing w:before="40" w:after="40"/>
                        <w:jc w:val="both"/>
                        <w:rPr>
                          <w:rFonts w:ascii="Century Gothic" w:hAnsi="Century Gothic"/>
                          <w:b/>
                          <w:bCs/>
                          <w:color w:val="424456"/>
                        </w:rPr>
                      </w:pPr>
                      <w:r>
                        <w:rPr>
                          <w:rFonts w:ascii="Century Gothic" w:hAnsi="Century Gothic"/>
                          <w:b/>
                          <w:bCs/>
                          <w:color w:val="424456"/>
                        </w:rPr>
                        <w:t> </w:t>
                      </w:r>
                    </w:p>
                    <w:p w:rsidR="003B7F77" w:rsidRDefault="003B7F77" w:rsidP="006B140F">
                      <w:pPr>
                        <w:widowControl w:val="0"/>
                        <w:spacing w:before="40" w:after="40"/>
                        <w:jc w:val="both"/>
                        <w:rPr>
                          <w:rFonts w:ascii="Century Gothic" w:hAnsi="Century Gothic"/>
                          <w:color w:val="424456"/>
                        </w:rPr>
                      </w:pPr>
                      <w:r>
                        <w:rPr>
                          <w:rFonts w:ascii="Century Gothic" w:hAnsi="Century Gothic"/>
                          <w:color w:val="424456"/>
                        </w:rPr>
                        <w:t xml:space="preserve">Dans ce cadre, il est de la responsabilité de chaque personne de signaler spontanément ces événements. </w:t>
                      </w:r>
                    </w:p>
                    <w:p w:rsidR="003B7F77" w:rsidRDefault="003B7F77" w:rsidP="006B140F">
                      <w:pPr>
                        <w:widowControl w:val="0"/>
                        <w:spacing w:before="40" w:after="40"/>
                        <w:jc w:val="both"/>
                        <w:rPr>
                          <w:rFonts w:ascii="Century Gothic" w:hAnsi="Century Gothic"/>
                          <w:color w:val="424456"/>
                        </w:rPr>
                      </w:pPr>
                    </w:p>
                    <w:p w:rsidR="003B7F77" w:rsidRDefault="003B7F77" w:rsidP="006B140F">
                      <w:pPr>
                        <w:widowControl w:val="0"/>
                        <w:spacing w:before="40" w:after="40"/>
                        <w:jc w:val="both"/>
                        <w:rPr>
                          <w:rFonts w:ascii="Century Gothic" w:hAnsi="Century Gothic"/>
                          <w:color w:val="424456"/>
                        </w:rPr>
                      </w:pPr>
                      <w:r>
                        <w:rPr>
                          <w:rFonts w:ascii="Century Gothic" w:hAnsi="Century Gothic"/>
                          <w:color w:val="424456"/>
                        </w:rPr>
                        <w:t xml:space="preserve">Les </w:t>
                      </w:r>
                      <w:r>
                        <w:rPr>
                          <w:rFonts w:ascii="Century Gothic" w:hAnsi="Century Gothic"/>
                          <w:b/>
                          <w:bCs/>
                          <w:color w:val="424456"/>
                        </w:rPr>
                        <w:t>règles retenues</w:t>
                      </w:r>
                      <w:r>
                        <w:rPr>
                          <w:rFonts w:ascii="Century Gothic" w:hAnsi="Century Gothic"/>
                          <w:color w:val="424456"/>
                        </w:rPr>
                        <w:t xml:space="preserve"> pour le signalement d’un événement indésirable sont :</w:t>
                      </w:r>
                    </w:p>
                    <w:p w:rsidR="003B7F77" w:rsidRDefault="003B7F77" w:rsidP="006B140F">
                      <w:pPr>
                        <w:widowControl w:val="0"/>
                        <w:spacing w:before="40" w:after="40"/>
                        <w:ind w:left="567" w:hanging="567"/>
                        <w:jc w:val="both"/>
                        <w:rPr>
                          <w:rFonts w:ascii="Century Gothic" w:hAnsi="Century Gothic"/>
                          <w:color w:val="424456"/>
                        </w:rPr>
                      </w:pPr>
                      <w:r>
                        <w:rPr>
                          <w:rFonts w:ascii="Symbol" w:hAnsi="Symbol"/>
                          <w:color w:val="424456"/>
                          <w:lang w:val="x-none"/>
                        </w:rPr>
                        <w:t></w:t>
                      </w:r>
                      <w:r>
                        <w:t> </w:t>
                      </w:r>
                      <w:r>
                        <w:rPr>
                          <w:rFonts w:ascii="Century Gothic" w:hAnsi="Century Gothic"/>
                          <w:b/>
                          <w:bCs/>
                          <w:color w:val="424456"/>
                        </w:rPr>
                        <w:t>Identification du déclarant </w:t>
                      </w:r>
                      <w:r>
                        <w:rPr>
                          <w:rFonts w:ascii="Century Gothic" w:hAnsi="Century Gothic"/>
                          <w:color w:val="424456"/>
                        </w:rPr>
                        <w:t>: il en va d’un principe de responsabilité, le déclarant devant pouvoir être joint pour apporter un complément d’information à sa fiche si nécessaire. Seuls les membres de la cellule de gestion des risques ont accès à cette information.</w:t>
                      </w:r>
                    </w:p>
                    <w:p w:rsidR="003B7F77" w:rsidRDefault="003B7F77" w:rsidP="006B140F">
                      <w:pPr>
                        <w:widowControl w:val="0"/>
                        <w:spacing w:before="40" w:after="40"/>
                        <w:ind w:left="567" w:hanging="567"/>
                        <w:jc w:val="both"/>
                        <w:rPr>
                          <w:rFonts w:ascii="Century Gothic" w:hAnsi="Century Gothic"/>
                          <w:color w:val="424456"/>
                        </w:rPr>
                      </w:pPr>
                      <w:r>
                        <w:rPr>
                          <w:rFonts w:ascii="Symbol" w:hAnsi="Symbol"/>
                          <w:color w:val="424456"/>
                          <w:lang w:val="x-none"/>
                        </w:rPr>
                        <w:t></w:t>
                      </w:r>
                      <w:r>
                        <w:t> </w:t>
                      </w:r>
                      <w:r>
                        <w:rPr>
                          <w:rFonts w:ascii="Century Gothic" w:hAnsi="Century Gothic"/>
                          <w:b/>
                          <w:bCs/>
                          <w:color w:val="424456"/>
                        </w:rPr>
                        <w:t>Objectivité du signalement</w:t>
                      </w:r>
                      <w:r>
                        <w:rPr>
                          <w:rFonts w:ascii="Century Gothic" w:hAnsi="Century Gothic"/>
                          <w:color w:val="424456"/>
                        </w:rPr>
                        <w:t> : une fiche n’a pas pour vocation de régler des comptes ou de présenter une version partielle ou partiale des faits. Elle se doit d’être renseignée de façon objective et factuelle.</w:t>
                      </w:r>
                    </w:p>
                    <w:p w:rsidR="003B7F77" w:rsidRDefault="003B7F77" w:rsidP="006B140F">
                      <w:pPr>
                        <w:widowControl w:val="0"/>
                        <w:spacing w:before="40" w:after="40"/>
                        <w:ind w:left="567" w:hanging="567"/>
                        <w:jc w:val="both"/>
                        <w:rPr>
                          <w:rFonts w:ascii="Century Gothic" w:hAnsi="Century Gothic"/>
                          <w:color w:val="424456"/>
                        </w:rPr>
                      </w:pPr>
                      <w:r>
                        <w:rPr>
                          <w:rFonts w:ascii="Symbol" w:hAnsi="Symbol"/>
                          <w:color w:val="424456"/>
                          <w:lang w:val="x-none"/>
                        </w:rPr>
                        <w:t></w:t>
                      </w:r>
                      <w:r>
                        <w:t> </w:t>
                      </w:r>
                      <w:r>
                        <w:rPr>
                          <w:rFonts w:ascii="Century Gothic" w:hAnsi="Century Gothic"/>
                          <w:b/>
                          <w:bCs/>
                          <w:color w:val="424456"/>
                        </w:rPr>
                        <w:t>Utilisation du circuit approprié</w:t>
                      </w:r>
                      <w:r>
                        <w:rPr>
                          <w:rFonts w:ascii="Century Gothic" w:hAnsi="Century Gothic"/>
                          <w:color w:val="424456"/>
                        </w:rPr>
                        <w:t> : le circuit du signalement ne doit pas se substituer aux circuits classiques de demandes d’intervention des services logistiques ou techniques.</w:t>
                      </w:r>
                    </w:p>
                    <w:p w:rsidR="003B7F77" w:rsidRDefault="003B7F77" w:rsidP="006B140F">
                      <w:pPr>
                        <w:widowControl w:val="0"/>
                        <w:spacing w:before="40" w:after="40"/>
                        <w:jc w:val="both"/>
                        <w:rPr>
                          <w:rFonts w:ascii="Century Gothic" w:hAnsi="Century Gothic"/>
                          <w:color w:val="424456"/>
                        </w:rPr>
                      </w:pPr>
                      <w:r>
                        <w:rPr>
                          <w:rFonts w:ascii="Century Gothic" w:hAnsi="Century Gothic"/>
                          <w:color w:val="424456"/>
                        </w:rPr>
                        <w:t> </w:t>
                      </w:r>
                    </w:p>
                    <w:p w:rsidR="003B7F77" w:rsidRDefault="003B7F77" w:rsidP="006B140F">
                      <w:pPr>
                        <w:widowControl w:val="0"/>
                        <w:spacing w:before="40" w:after="40"/>
                        <w:jc w:val="both"/>
                        <w:rPr>
                          <w:rFonts w:ascii="Century Gothic" w:hAnsi="Century Gothic"/>
                          <w:color w:val="424456"/>
                        </w:rPr>
                      </w:pPr>
                      <w:r>
                        <w:rPr>
                          <w:rFonts w:ascii="Century Gothic" w:hAnsi="Century Gothic"/>
                          <w:color w:val="424456"/>
                        </w:rPr>
                        <w:t>Pour favoriser le retour d’expérience, l’institut de formation Françoise Dolto s’engage :</w:t>
                      </w:r>
                    </w:p>
                    <w:p w:rsidR="003B7F77" w:rsidRDefault="003B7F77" w:rsidP="006B140F">
                      <w:pPr>
                        <w:widowControl w:val="0"/>
                        <w:spacing w:before="40" w:after="40"/>
                        <w:ind w:left="567" w:hanging="567"/>
                        <w:jc w:val="both"/>
                        <w:rPr>
                          <w:rFonts w:ascii="Century Gothic" w:hAnsi="Century Gothic"/>
                          <w:color w:val="424456"/>
                        </w:rPr>
                      </w:pPr>
                      <w:r>
                        <w:rPr>
                          <w:rFonts w:ascii="Symbol" w:hAnsi="Symbol"/>
                          <w:color w:val="424456"/>
                          <w:lang w:val="x-none"/>
                        </w:rPr>
                        <w:t></w:t>
                      </w:r>
                      <w:r>
                        <w:t> </w:t>
                      </w:r>
                      <w:r>
                        <w:rPr>
                          <w:rFonts w:ascii="Century Gothic" w:hAnsi="Century Gothic"/>
                          <w:b/>
                          <w:bCs/>
                          <w:color w:val="424456"/>
                        </w:rPr>
                        <w:t>Aucune procédure disciplinaire</w:t>
                      </w:r>
                      <w:r>
                        <w:rPr>
                          <w:rFonts w:ascii="Century Gothic" w:hAnsi="Century Gothic"/>
                          <w:color w:val="424456"/>
                        </w:rPr>
                        <w:t xml:space="preserve"> ne peut être engagée sur le seul fondement d’une fiche de signalement. Toutefois ce principe ne peut s’appliquer en cas de manquement délibéré ou répété aux règles de sécurité.</w:t>
                      </w:r>
                    </w:p>
                    <w:p w:rsidR="003B7F77" w:rsidRDefault="003B7F77" w:rsidP="006B140F">
                      <w:pPr>
                        <w:widowControl w:val="0"/>
                        <w:spacing w:before="40" w:after="40"/>
                        <w:ind w:left="567" w:hanging="567"/>
                        <w:jc w:val="both"/>
                        <w:rPr>
                          <w:rFonts w:ascii="Century Gothic" w:hAnsi="Century Gothic"/>
                          <w:color w:val="424456"/>
                        </w:rPr>
                      </w:pPr>
                      <w:r>
                        <w:rPr>
                          <w:rFonts w:ascii="Symbol" w:hAnsi="Symbol"/>
                          <w:color w:val="424456"/>
                          <w:lang w:val="x-none"/>
                        </w:rPr>
                        <w:t></w:t>
                      </w:r>
                      <w:r>
                        <w:t> </w:t>
                      </w:r>
                      <w:r>
                        <w:rPr>
                          <w:rFonts w:ascii="Century Gothic" w:hAnsi="Century Gothic"/>
                          <w:b/>
                          <w:bCs/>
                          <w:color w:val="424456"/>
                        </w:rPr>
                        <w:t>Aucun signalement ne doit être reproché</w:t>
                      </w:r>
                      <w:r>
                        <w:rPr>
                          <w:rFonts w:ascii="Century Gothic" w:hAnsi="Century Gothic"/>
                          <w:color w:val="424456"/>
                        </w:rPr>
                        <w:t xml:space="preserve"> au déclarant à l’agent, ni par ses collègues, ni par son encadrement.</w:t>
                      </w:r>
                    </w:p>
                    <w:p w:rsidR="003B7F77" w:rsidRDefault="003B7F77" w:rsidP="006B140F">
                      <w:pPr>
                        <w:jc w:val="both"/>
                        <w:rPr>
                          <w:rFonts w:ascii="Century Gothic" w:hAnsi="Century Gothic"/>
                          <w:color w:val="424456"/>
                        </w:rPr>
                      </w:pPr>
                      <w:r>
                        <w:rPr>
                          <w:rFonts w:ascii="Century Gothic" w:hAnsi="Century Gothic"/>
                          <w:color w:val="424456"/>
                        </w:rPr>
                        <w:t> </w:t>
                      </w:r>
                    </w:p>
                    <w:p w:rsidR="003B7F77" w:rsidRDefault="003B7F77" w:rsidP="006B140F">
                      <w:pPr>
                        <w:jc w:val="both"/>
                        <w:rPr>
                          <w:rFonts w:ascii="Century Gothic" w:hAnsi="Century Gothic"/>
                          <w:b/>
                          <w:bCs/>
                          <w:color w:val="424456"/>
                          <w:u w:val="single"/>
                        </w:rPr>
                      </w:pPr>
                      <w:r>
                        <w:rPr>
                          <w:rFonts w:ascii="Century Gothic" w:hAnsi="Century Gothic"/>
                          <w:b/>
                          <w:bCs/>
                          <w:color w:val="424456"/>
                          <w:u w:val="single"/>
                        </w:rPr>
                        <w:t>Chaque personne doit s’impliquer dans cette démarche qui contribue à la recherche permanente du plus haut niveau de qualité et de sécurité de notre activité.</w:t>
                      </w:r>
                    </w:p>
                  </w:txbxContent>
                </v:textbox>
              </v:shape>
            </w:pict>
          </mc:Fallback>
        </mc:AlternateContent>
      </w:r>
      <w:r>
        <w:rPr>
          <w:noProof/>
        </w:rPr>
        <w:drawing>
          <wp:anchor distT="0" distB="0" distL="114300" distR="114300" simplePos="0" relativeHeight="251658240" behindDoc="0" locked="0" layoutInCell="1" allowOverlap="1">
            <wp:simplePos x="0" y="0"/>
            <wp:positionH relativeFrom="column">
              <wp:posOffset>316230</wp:posOffset>
            </wp:positionH>
            <wp:positionV relativeFrom="paragraph">
              <wp:posOffset>-219075</wp:posOffset>
            </wp:positionV>
            <wp:extent cx="1500505" cy="466725"/>
            <wp:effectExtent l="0" t="0" r="4445" b="9525"/>
            <wp:wrapNone/>
            <wp:docPr id="4" name="Image 4" descr="F DOL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 DOL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0505" cy="46672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59264" behindDoc="0" locked="0" layoutInCell="1" allowOverlap="1">
                <wp:simplePos x="0" y="0"/>
                <wp:positionH relativeFrom="column">
                  <wp:posOffset>106680</wp:posOffset>
                </wp:positionH>
                <wp:positionV relativeFrom="paragraph">
                  <wp:posOffset>735965</wp:posOffset>
                </wp:positionV>
                <wp:extent cx="6560185" cy="741680"/>
                <wp:effectExtent l="1905" t="2540" r="635"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741680"/>
                        </a:xfrm>
                        <a:prstGeom prst="rect">
                          <a:avLst/>
                        </a:prstGeom>
                        <a:noFill/>
                        <a:ln>
                          <a:noFill/>
                        </a:ln>
                        <a:effectLst/>
                        <a:extLst>
                          <a:ext uri="{909E8E84-426E-40DD-AFC4-6F175D3DCCD1}">
                            <a14:hiddenFill xmlns:a14="http://schemas.microsoft.com/office/drawing/2010/main">
                              <a:solidFill>
                                <a:srgbClr val="424456"/>
                              </a:solidFill>
                            </a14:hiddenFill>
                          </a:ext>
                          <a:ext uri="{91240B29-F687-4F45-9708-019B960494DF}">
                            <a14:hiddenLine xmlns:a14="http://schemas.microsoft.com/office/drawing/2010/main" w="9525" algn="in">
                              <a:solidFill>
                                <a:srgbClr val="646675"/>
                              </a:solidFill>
                              <a:miter lim="800000"/>
                              <a:headEnd/>
                              <a:tailEnd/>
                            </a14:hiddenLine>
                          </a:ext>
                          <a:ext uri="{AF507438-7753-43E0-B8FC-AC1667EBCBE1}">
                            <a14:hiddenEffects xmlns:a14="http://schemas.microsoft.com/office/drawing/2010/main">
                              <a:effectLst/>
                            </a14:hiddenEffects>
                          </a:ext>
                        </a:extLst>
                      </wps:spPr>
                      <wps:txbx>
                        <w:txbxContent>
                          <w:p w:rsidR="003B7F77" w:rsidRDefault="003B7F77" w:rsidP="006B140F">
                            <w:pPr>
                              <w:pStyle w:val="Corpsdetexte"/>
                              <w:widowControl w:val="0"/>
                              <w:rPr>
                                <w:rFonts w:ascii="Century Gothic" w:hAnsi="Century Gothic"/>
                                <w:color w:val="FFFFFF"/>
                                <w:sz w:val="22"/>
                                <w:szCs w:val="22"/>
                              </w:rPr>
                            </w:pPr>
                            <w:r>
                              <w:rPr>
                                <w:rFonts w:ascii="Century Gothic" w:hAnsi="Century Gothic"/>
                                <w:color w:val="FFFFFF"/>
                                <w:sz w:val="22"/>
                                <w:szCs w:val="22"/>
                              </w:rPr>
                              <w:t xml:space="preserve">La présente fiche peut être remplie par toute personne de l’établissement ou visiteur ayant constaté un </w:t>
                            </w:r>
                            <w:r>
                              <w:rPr>
                                <w:rFonts w:ascii="Century Gothic" w:hAnsi="Century Gothic"/>
                                <w:b/>
                                <w:bCs/>
                                <w:color w:val="FFFFFF"/>
                                <w:sz w:val="22"/>
                                <w:szCs w:val="22"/>
                                <w:u w:val="single"/>
                              </w:rPr>
                              <w:t>événement indésirable</w:t>
                            </w:r>
                            <w:r>
                              <w:rPr>
                                <w:rFonts w:ascii="Century Gothic" w:hAnsi="Century Gothic"/>
                                <w:color w:val="FFFFFF"/>
                                <w:sz w:val="22"/>
                                <w:szCs w:val="22"/>
                              </w:rPr>
                              <w:t xml:space="preserve"> (dysfonctionnement, incident, presque accident ou accident) susceptible d’engendrer un dommage pour lui-même ou </w:t>
                            </w:r>
                            <w:proofErr w:type="gramStart"/>
                            <w:r>
                              <w:rPr>
                                <w:rFonts w:ascii="Century Gothic" w:hAnsi="Century Gothic"/>
                                <w:color w:val="FFFFFF"/>
                                <w:sz w:val="22"/>
                                <w:szCs w:val="22"/>
                              </w:rPr>
                              <w:t>autrui .</w:t>
                            </w:r>
                            <w:proofErr w:type="gramEnd"/>
                          </w:p>
                          <w:p w:rsidR="003B7F77" w:rsidRDefault="003B7F77" w:rsidP="006B140F">
                            <w:pPr>
                              <w:jc w:val="both"/>
                              <w:rPr>
                                <w:rFonts w:ascii="Century Gothic" w:hAnsi="Century Gothic"/>
                                <w:color w:val="FFFFFF"/>
                                <w:sz w:val="22"/>
                                <w:szCs w:val="22"/>
                              </w:rPr>
                            </w:pPr>
                            <w:r>
                              <w:rPr>
                                <w:rFonts w:ascii="Century Gothic" w:hAnsi="Century Gothic"/>
                                <w:color w:val="FFFFFF"/>
                                <w:sz w:val="22"/>
                                <w:szCs w:val="22"/>
                              </w:rPr>
                              <w:t>La fiche est à adresser à la gestionnaire des risques de l’institut de formation :</w:t>
                            </w:r>
                          </w:p>
                          <w:p w:rsidR="003B7F77" w:rsidRDefault="003B7F77" w:rsidP="006B140F">
                            <w:pPr>
                              <w:jc w:val="center"/>
                              <w:rPr>
                                <w:rFonts w:ascii="Century Gothic" w:hAnsi="Century Gothic"/>
                                <w:b/>
                                <w:bCs/>
                                <w:color w:val="FFFFFF"/>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28" type="#_x0000_t202" style="position:absolute;left:0;text-align:left;margin-left:8.4pt;margin-top:57.95pt;width:516.55pt;height:58.4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" filled="f" fillcolor="#424456" stroked="f" strokecolor="#646675" insetpen="t">
                <v:textbox inset="2.88pt,2.88pt,2.88pt,2.88pt">
                  <w:txbxContent>
                    <w:p w:rsidR="003B7F77" w:rsidRDefault="003B7F77" w:rsidP="006B140F">
                      <w:pPr>
                        <w:pStyle w:val="Corpsdetexte"/>
                        <w:widowControl w:val="0"/>
                        <w:rPr>
                          <w:rFonts w:ascii="Century Gothic" w:hAnsi="Century Gothic"/>
                          <w:color w:val="FFFFFF"/>
                          <w:sz w:val="22"/>
                          <w:szCs w:val="22"/>
                        </w:rPr>
                      </w:pPr>
                      <w:r>
                        <w:rPr>
                          <w:rFonts w:ascii="Century Gothic" w:hAnsi="Century Gothic"/>
                          <w:color w:val="FFFFFF"/>
                          <w:sz w:val="22"/>
                          <w:szCs w:val="22"/>
                        </w:rPr>
                        <w:t xml:space="preserve">La présente fiche peut être remplie par toute personne de l’établissement ou visiteur ayant constaté un </w:t>
                      </w:r>
                      <w:r>
                        <w:rPr>
                          <w:rFonts w:ascii="Century Gothic" w:hAnsi="Century Gothic"/>
                          <w:b/>
                          <w:bCs/>
                          <w:color w:val="FFFFFF"/>
                          <w:sz w:val="22"/>
                          <w:szCs w:val="22"/>
                          <w:u w:val="single"/>
                        </w:rPr>
                        <w:t>événement indésirable</w:t>
                      </w:r>
                      <w:r>
                        <w:rPr>
                          <w:rFonts w:ascii="Century Gothic" w:hAnsi="Century Gothic"/>
                          <w:color w:val="FFFFFF"/>
                          <w:sz w:val="22"/>
                          <w:szCs w:val="22"/>
                        </w:rPr>
                        <w:t xml:space="preserve"> (dysfonctionnement, incident, presque accident ou accident) susceptible d’engendrer un dommage pour lui-même ou </w:t>
                      </w:r>
                      <w:proofErr w:type="gramStart"/>
                      <w:r>
                        <w:rPr>
                          <w:rFonts w:ascii="Century Gothic" w:hAnsi="Century Gothic"/>
                          <w:color w:val="FFFFFF"/>
                          <w:sz w:val="22"/>
                          <w:szCs w:val="22"/>
                        </w:rPr>
                        <w:t>autrui .</w:t>
                      </w:r>
                      <w:proofErr w:type="gramEnd"/>
                    </w:p>
                    <w:p w:rsidR="003B7F77" w:rsidRDefault="003B7F77" w:rsidP="006B140F">
                      <w:pPr>
                        <w:jc w:val="both"/>
                        <w:rPr>
                          <w:rFonts w:ascii="Century Gothic" w:hAnsi="Century Gothic"/>
                          <w:color w:val="FFFFFF"/>
                          <w:sz w:val="22"/>
                          <w:szCs w:val="22"/>
                        </w:rPr>
                      </w:pPr>
                      <w:r>
                        <w:rPr>
                          <w:rFonts w:ascii="Century Gothic" w:hAnsi="Century Gothic"/>
                          <w:color w:val="FFFFFF"/>
                          <w:sz w:val="22"/>
                          <w:szCs w:val="22"/>
                        </w:rPr>
                        <w:t>La fiche est à adresser à la gestionnaire des risques de l’institut de formation :</w:t>
                      </w:r>
                    </w:p>
                    <w:p w:rsidR="003B7F77" w:rsidRDefault="003B7F77" w:rsidP="006B140F">
                      <w:pPr>
                        <w:jc w:val="center"/>
                        <w:rPr>
                          <w:rFonts w:ascii="Century Gothic" w:hAnsi="Century Gothic"/>
                          <w:b/>
                          <w:bCs/>
                          <w:color w:val="FFFFFF"/>
                          <w:sz w:val="22"/>
                          <w:szCs w:val="2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2064385</wp:posOffset>
                </wp:positionH>
                <wp:positionV relativeFrom="paragraph">
                  <wp:posOffset>1477645</wp:posOffset>
                </wp:positionV>
                <wp:extent cx="2338705" cy="314325"/>
                <wp:effectExtent l="0" t="127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70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7F77" w:rsidRDefault="003B7F77" w:rsidP="006B140F">
                            <w:pPr>
                              <w:jc w:val="center"/>
                              <w:rPr>
                                <w:rFonts w:ascii="Century Gothic" w:hAnsi="Century Gothic"/>
                                <w:b/>
                                <w:color w:val="1F497D"/>
                                <w:sz w:val="22"/>
                                <w:szCs w:val="22"/>
                              </w:rPr>
                            </w:pPr>
                            <w:r>
                              <w:rPr>
                                <w:rFonts w:ascii="Century Gothic" w:hAnsi="Century Gothic"/>
                                <w:b/>
                                <w:color w:val="1F497D"/>
                                <w:sz w:val="22"/>
                                <w:szCs w:val="22"/>
                              </w:rPr>
                              <w:t>gdr.ifsi@ch-simoneveil.fr </w:t>
                            </w:r>
                          </w:p>
                          <w:p w:rsidR="003B7F77" w:rsidRDefault="003B7F77" w:rsidP="006B140F"/>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Zone de texte 2" o:spid="_x0000_s1029" type="#_x0000_t202" style="position:absolute;left:0;text-align:left;margin-left:162.55pt;margin-top:116.35pt;width:184.15pt;height:24.7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" stroked="f">
                <v:textbox>
                  <w:txbxContent>
                    <w:p w:rsidR="003B7F77" w:rsidRDefault="003B7F77" w:rsidP="006B140F">
                      <w:pPr>
                        <w:jc w:val="center"/>
                        <w:rPr>
                          <w:rFonts w:ascii="Century Gothic" w:hAnsi="Century Gothic"/>
                          <w:b/>
                          <w:color w:val="1F497D"/>
                          <w:sz w:val="22"/>
                          <w:szCs w:val="22"/>
                        </w:rPr>
                      </w:pPr>
                      <w:r>
                        <w:rPr>
                          <w:rFonts w:ascii="Century Gothic" w:hAnsi="Century Gothic"/>
                          <w:b/>
                          <w:color w:val="1F497D"/>
                          <w:sz w:val="22"/>
                          <w:szCs w:val="22"/>
                        </w:rPr>
                        <w:t>gdr.ifsi@ch-simoneveil.fr </w:t>
                      </w:r>
                    </w:p>
                    <w:p w:rsidR="003B7F77" w:rsidRDefault="003B7F77" w:rsidP="006B140F"/>
                  </w:txbxContent>
                </v:textbox>
              </v:shape>
            </w:pict>
          </mc:Fallback>
        </mc:AlternateContent>
      </w:r>
    </w:p>
    <w:p w:rsidR="006B140F" w:rsidRPr="006B140F" w:rsidRDefault="006B140F" w:rsidP="006B140F">
      <w:pPr>
        <w:jc w:val="both"/>
        <w:rPr>
          <w:rFonts w:ascii="Century Gothic" w:hAnsi="Century Gothic"/>
          <w:b/>
          <w:bCs/>
          <w:color w:val="808080"/>
          <w:sz w:val="28"/>
          <w:szCs w:val="28"/>
          <w:u w:val="double"/>
          <w14:shadow w14:blurRad="50800" w14:dist="38100" w14:dir="2700000" w14:sx="100000" w14:sy="100000" w14:kx="0" w14:ky="0" w14:algn="tl">
            <w14:srgbClr w14:val="000000">
              <w14:alpha w14:val="60000"/>
            </w14:srgbClr>
          </w14:shadow>
        </w:rPr>
      </w:pPr>
    </w:p>
    <w:p w:rsidR="006B140F" w:rsidRDefault="006B140F" w:rsidP="006B140F">
      <w:pPr>
        <w:jc w:val="both"/>
        <w:rPr>
          <w:rFonts w:ascii="Century Gothic" w:hAnsi="Century Gothic"/>
          <w:sz w:val="20"/>
          <w:szCs w:val="20"/>
        </w:rPr>
      </w:pPr>
    </w:p>
    <w:p w:rsidR="006B140F" w:rsidRPr="006B140F" w:rsidRDefault="006B140F" w:rsidP="006B140F">
      <w:pPr>
        <w:jc w:val="both"/>
        <w:rPr>
          <w:rFonts w:ascii="Century Gothic" w:hAnsi="Century Gothic"/>
          <w:color w:val="808080"/>
          <w:sz w:val="20"/>
          <w:szCs w:val="20"/>
          <w:u w:val="double"/>
          <w14:shadow w14:blurRad="50800" w14:dist="38100" w14:dir="2700000" w14:sx="100000" w14:sy="100000" w14:kx="0" w14:ky="0" w14:algn="tl">
            <w14:srgbClr w14:val="000000">
              <w14:alpha w14:val="60000"/>
            </w14:srgbClr>
          </w14:shadow>
        </w:rPr>
      </w:pPr>
    </w:p>
    <w:p w:rsidR="006B140F" w:rsidRPr="006B140F" w:rsidRDefault="006B140F" w:rsidP="006B140F">
      <w:pPr>
        <w:jc w:val="both"/>
        <w:rPr>
          <w:rFonts w:ascii="Century Gothic" w:hAnsi="Century Gothic"/>
          <w:b/>
          <w:i/>
          <w:color w:val="808080"/>
          <w:sz w:val="20"/>
          <w:szCs w:val="20"/>
          <w:u w:val="double"/>
          <w14:shadow w14:blurRad="50800" w14:dist="38100" w14:dir="2700000" w14:sx="100000" w14:sy="100000" w14:kx="0" w14:ky="0" w14:algn="tl">
            <w14:srgbClr w14:val="000000">
              <w14:alpha w14:val="60000"/>
            </w14:srgbClr>
          </w14:shadow>
        </w:rPr>
      </w:pPr>
    </w:p>
    <w:p w:rsidR="00A53ECE" w:rsidRDefault="00A53ECE"/>
    <w:sectPr w:rsidR="00A53ECE" w:rsidSect="006B140F">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955C3"/>
    <w:multiLevelType w:val="hybridMultilevel"/>
    <w:tmpl w:val="D96A31FE"/>
    <w:lvl w:ilvl="0" w:tplc="738AD594">
      <w:start w:val="1"/>
      <w:numFmt w:val="lowerLetter"/>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FA054C4"/>
    <w:multiLevelType w:val="hybridMultilevel"/>
    <w:tmpl w:val="47A29EFC"/>
    <w:lvl w:ilvl="0" w:tplc="08620B6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140F"/>
    <w:rsid w:val="0018398C"/>
    <w:rsid w:val="001A4A5C"/>
    <w:rsid w:val="002336B4"/>
    <w:rsid w:val="003041C6"/>
    <w:rsid w:val="00395973"/>
    <w:rsid w:val="003B7F77"/>
    <w:rsid w:val="003C41D3"/>
    <w:rsid w:val="004D2D94"/>
    <w:rsid w:val="00516AA9"/>
    <w:rsid w:val="00674332"/>
    <w:rsid w:val="006B140F"/>
    <w:rsid w:val="00994EEC"/>
    <w:rsid w:val="00A53ECE"/>
    <w:rsid w:val="00AE7528"/>
    <w:rsid w:val="00C702A1"/>
    <w:rsid w:val="00EB5118"/>
    <w:rsid w:val="00F91A69"/>
    <w:rsid w:val="00FE6A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4AB0"/>
  <w15:docId w15:val="{4F8F89F9-185E-4DD6-AE98-A6B93831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40F"/>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
    <w:unhideWhenUsed/>
    <w:qFormat/>
    <w:rsid w:val="00C702A1"/>
    <w:pPr>
      <w:keepNext/>
      <w:keepLines/>
      <w:numPr>
        <w:numId w:val="2"/>
      </w:numPr>
      <w:spacing w:before="200"/>
      <w:jc w:val="both"/>
      <w:outlineLvl w:val="1"/>
    </w:pPr>
    <w:rPr>
      <w:rFonts w:asciiTheme="minorHAnsi" w:eastAsiaTheme="majorEastAsia" w:hAnsiTheme="minorHAnsi" w:cstheme="majorBidi"/>
      <w:b/>
      <w:bCs/>
      <w:szCs w:val="26"/>
      <w:lang w:eastAsia="en-US"/>
    </w:rPr>
  </w:style>
  <w:style w:type="paragraph" w:styleId="Titre3">
    <w:name w:val="heading 3"/>
    <w:basedOn w:val="Normal"/>
    <w:next w:val="Normal"/>
    <w:link w:val="Titre3Car"/>
    <w:uiPriority w:val="9"/>
    <w:semiHidden/>
    <w:unhideWhenUsed/>
    <w:qFormat/>
    <w:rsid w:val="00C702A1"/>
    <w:pPr>
      <w:keepNext/>
      <w:keepLines/>
      <w:spacing w:before="200"/>
      <w:ind w:left="720" w:hanging="360"/>
      <w:jc w:val="both"/>
      <w:outlineLvl w:val="2"/>
    </w:pPr>
    <w:rPr>
      <w:rFonts w:asciiTheme="minorHAnsi" w:eastAsiaTheme="majorEastAsia" w:hAnsiTheme="minorHAnsi" w:cstheme="majorBidi"/>
      <w:bCs/>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C702A1"/>
    <w:pPr>
      <w:pBdr>
        <w:bottom w:val="single" w:sz="8" w:space="4" w:color="4F81BD" w:themeColor="accent1"/>
      </w:pBdr>
      <w:spacing w:after="300"/>
      <w:contextualSpacing/>
      <w:jc w:val="both"/>
    </w:pPr>
    <w:rPr>
      <w:rFonts w:asciiTheme="minorHAnsi" w:eastAsiaTheme="majorEastAsia" w:hAnsiTheme="minorHAnsi" w:cstheme="majorBidi"/>
      <w:spacing w:val="5"/>
      <w:kern w:val="28"/>
      <w:sz w:val="32"/>
      <w:szCs w:val="52"/>
      <w:lang w:eastAsia="en-US"/>
    </w:rPr>
  </w:style>
  <w:style w:type="character" w:customStyle="1" w:styleId="TitreCar">
    <w:name w:val="Titre Car"/>
    <w:basedOn w:val="Policepardfaut"/>
    <w:link w:val="Titre"/>
    <w:uiPriority w:val="10"/>
    <w:rsid w:val="00C702A1"/>
    <w:rPr>
      <w:rFonts w:ascii="Arial" w:eastAsiaTheme="majorEastAsia" w:hAnsi="Arial" w:cstheme="majorBidi"/>
      <w:spacing w:val="5"/>
      <w:kern w:val="28"/>
      <w:sz w:val="32"/>
      <w:szCs w:val="52"/>
    </w:rPr>
  </w:style>
  <w:style w:type="character" w:customStyle="1" w:styleId="Titre2Car">
    <w:name w:val="Titre 2 Car"/>
    <w:basedOn w:val="Policepardfaut"/>
    <w:link w:val="Titre2"/>
    <w:uiPriority w:val="9"/>
    <w:rsid w:val="00C702A1"/>
    <w:rPr>
      <w:rFonts w:ascii="Arial" w:eastAsiaTheme="majorEastAsia" w:hAnsi="Arial" w:cstheme="majorBidi"/>
      <w:b/>
      <w:bCs/>
      <w:sz w:val="24"/>
      <w:szCs w:val="26"/>
    </w:rPr>
  </w:style>
  <w:style w:type="character" w:customStyle="1" w:styleId="Titre3Car">
    <w:name w:val="Titre 3 Car"/>
    <w:basedOn w:val="Policepardfaut"/>
    <w:link w:val="Titre3"/>
    <w:uiPriority w:val="9"/>
    <w:semiHidden/>
    <w:rsid w:val="00C702A1"/>
    <w:rPr>
      <w:rFonts w:ascii="Arial" w:eastAsiaTheme="majorEastAsia" w:hAnsi="Arial" w:cstheme="majorBidi"/>
      <w:bCs/>
      <w:sz w:val="24"/>
    </w:rPr>
  </w:style>
  <w:style w:type="paragraph" w:styleId="Corpsdetexte">
    <w:name w:val="Body Text"/>
    <w:basedOn w:val="Normal"/>
    <w:link w:val="CorpsdetexteCar"/>
    <w:semiHidden/>
    <w:unhideWhenUsed/>
    <w:rsid w:val="006B140F"/>
    <w:pPr>
      <w:jc w:val="both"/>
    </w:pPr>
    <w:rPr>
      <w:rFonts w:ascii="Comic Sans MS" w:hAnsi="Comic Sans MS"/>
    </w:rPr>
  </w:style>
  <w:style w:type="character" w:customStyle="1" w:styleId="CorpsdetexteCar">
    <w:name w:val="Corps de texte Car"/>
    <w:basedOn w:val="Policepardfaut"/>
    <w:link w:val="Corpsdetexte"/>
    <w:semiHidden/>
    <w:rsid w:val="006B140F"/>
    <w:rPr>
      <w:rFonts w:ascii="Comic Sans MS" w:eastAsia="Times New Roman" w:hAnsi="Comic Sans MS" w:cs="Times New Roman"/>
      <w:sz w:val="24"/>
      <w:szCs w:val="24"/>
      <w:lang w:eastAsia="fr-FR"/>
    </w:rPr>
  </w:style>
  <w:style w:type="paragraph" w:styleId="Textedebulles">
    <w:name w:val="Balloon Text"/>
    <w:basedOn w:val="Normal"/>
    <w:link w:val="TextedebullesCar"/>
    <w:uiPriority w:val="99"/>
    <w:semiHidden/>
    <w:unhideWhenUsed/>
    <w:rsid w:val="006B140F"/>
    <w:rPr>
      <w:rFonts w:ascii="Tahoma" w:hAnsi="Tahoma" w:cs="Tahoma"/>
      <w:sz w:val="16"/>
      <w:szCs w:val="16"/>
    </w:rPr>
  </w:style>
  <w:style w:type="character" w:customStyle="1" w:styleId="TextedebullesCar">
    <w:name w:val="Texte de bulles Car"/>
    <w:basedOn w:val="Policepardfaut"/>
    <w:link w:val="Textedebulles"/>
    <w:uiPriority w:val="99"/>
    <w:semiHidden/>
    <w:rsid w:val="006B140F"/>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94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251</Words>
  <Characters>1383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annick saincotille</dc:creator>
  <cp:lastModifiedBy>claudie pallud</cp:lastModifiedBy>
  <cp:revision>5</cp:revision>
  <dcterms:created xsi:type="dcterms:W3CDTF">2019-02-07T16:09:00Z</dcterms:created>
  <dcterms:modified xsi:type="dcterms:W3CDTF">2026-04-08T12:31:00Z</dcterms:modified>
</cp:coreProperties>
</file>